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5F53E7" w14:textId="3725D576" w:rsidR="00436431" w:rsidRPr="00F23FE3" w:rsidRDefault="00AC72F2" w:rsidP="00EF2665">
      <w:pPr>
        <w:tabs>
          <w:tab w:val="left" w:pos="3855"/>
          <w:tab w:val="left" w:pos="4395"/>
        </w:tabs>
        <w:jc w:val="center"/>
        <w:rPr>
          <w:b/>
        </w:rPr>
      </w:pPr>
      <w:r>
        <w:rPr>
          <w:b/>
          <w:sz w:val="28"/>
          <w:szCs w:val="28"/>
        </w:rPr>
        <w:t>МАДОУ «Детский сад №7»</w:t>
      </w:r>
    </w:p>
    <w:p w14:paraId="41226CDB" w14:textId="77777777" w:rsidR="00436431" w:rsidRPr="00F23FE3" w:rsidRDefault="00436431" w:rsidP="00436431">
      <w:pPr>
        <w:tabs>
          <w:tab w:val="left" w:pos="3855"/>
          <w:tab w:val="left" w:pos="4395"/>
        </w:tabs>
        <w:jc w:val="both"/>
        <w:rPr>
          <w:b/>
        </w:rPr>
      </w:pPr>
    </w:p>
    <w:p w14:paraId="60B6E047" w14:textId="77777777" w:rsidR="00436431" w:rsidRPr="00F23FE3" w:rsidRDefault="00436431" w:rsidP="00436431">
      <w:pPr>
        <w:tabs>
          <w:tab w:val="left" w:pos="3855"/>
          <w:tab w:val="left" w:pos="4395"/>
        </w:tabs>
        <w:jc w:val="both"/>
        <w:rPr>
          <w:b/>
        </w:rPr>
      </w:pPr>
    </w:p>
    <w:p w14:paraId="62C6FD7A" w14:textId="77777777" w:rsidR="00436431" w:rsidRPr="00F23FE3" w:rsidRDefault="00436431" w:rsidP="00436431">
      <w:pPr>
        <w:tabs>
          <w:tab w:val="left" w:pos="3855"/>
          <w:tab w:val="left" w:pos="4395"/>
        </w:tabs>
        <w:jc w:val="both"/>
        <w:rPr>
          <w:b/>
        </w:rPr>
      </w:pPr>
    </w:p>
    <w:p w14:paraId="06F70A90" w14:textId="77777777" w:rsidR="00436431" w:rsidRPr="00F23FE3" w:rsidRDefault="00436431" w:rsidP="00436431">
      <w:pPr>
        <w:tabs>
          <w:tab w:val="left" w:pos="3855"/>
          <w:tab w:val="left" w:pos="4395"/>
        </w:tabs>
        <w:jc w:val="both"/>
        <w:rPr>
          <w:b/>
        </w:rPr>
      </w:pPr>
    </w:p>
    <w:p w14:paraId="4E5CF69A" w14:textId="77777777" w:rsidR="00436431" w:rsidRPr="00F23FE3" w:rsidRDefault="00436431" w:rsidP="00436431">
      <w:pPr>
        <w:tabs>
          <w:tab w:val="left" w:pos="3855"/>
          <w:tab w:val="left" w:pos="4395"/>
        </w:tabs>
        <w:jc w:val="both"/>
        <w:rPr>
          <w:b/>
        </w:rPr>
      </w:pPr>
    </w:p>
    <w:p w14:paraId="5F6D45F0" w14:textId="77777777" w:rsidR="00436431" w:rsidRPr="00F23FE3" w:rsidRDefault="00436431" w:rsidP="00436431">
      <w:pPr>
        <w:tabs>
          <w:tab w:val="left" w:pos="3855"/>
          <w:tab w:val="left" w:pos="4395"/>
        </w:tabs>
        <w:jc w:val="both"/>
        <w:rPr>
          <w:b/>
        </w:rPr>
      </w:pPr>
    </w:p>
    <w:p w14:paraId="7E20F9C6" w14:textId="77777777" w:rsidR="00436431" w:rsidRPr="00F23FE3" w:rsidRDefault="00436431" w:rsidP="00436431">
      <w:pPr>
        <w:tabs>
          <w:tab w:val="left" w:pos="3855"/>
          <w:tab w:val="left" w:pos="4395"/>
        </w:tabs>
        <w:jc w:val="both"/>
        <w:rPr>
          <w:b/>
        </w:rPr>
      </w:pPr>
    </w:p>
    <w:p w14:paraId="521B2F38" w14:textId="77777777" w:rsidR="00436431" w:rsidRPr="00F23FE3" w:rsidRDefault="00436431" w:rsidP="00436431">
      <w:pPr>
        <w:tabs>
          <w:tab w:val="left" w:pos="3855"/>
          <w:tab w:val="left" w:pos="4395"/>
        </w:tabs>
        <w:jc w:val="both"/>
        <w:rPr>
          <w:b/>
        </w:rPr>
      </w:pPr>
    </w:p>
    <w:p w14:paraId="77EF4EC8" w14:textId="77777777" w:rsidR="00436431" w:rsidRPr="00F23FE3" w:rsidRDefault="00436431" w:rsidP="00436431">
      <w:pPr>
        <w:tabs>
          <w:tab w:val="left" w:pos="3855"/>
          <w:tab w:val="left" w:pos="4395"/>
        </w:tabs>
        <w:jc w:val="both"/>
        <w:rPr>
          <w:b/>
        </w:rPr>
      </w:pPr>
    </w:p>
    <w:p w14:paraId="32AE4DE3" w14:textId="77777777" w:rsidR="00436431" w:rsidRPr="00F23FE3" w:rsidRDefault="00436431" w:rsidP="00436431">
      <w:pPr>
        <w:tabs>
          <w:tab w:val="left" w:pos="3855"/>
          <w:tab w:val="left" w:pos="4395"/>
        </w:tabs>
        <w:jc w:val="both"/>
        <w:rPr>
          <w:b/>
        </w:rPr>
      </w:pPr>
    </w:p>
    <w:p w14:paraId="63EEC16C" w14:textId="77777777" w:rsidR="00436431" w:rsidRDefault="00436431" w:rsidP="00436431">
      <w:pPr>
        <w:tabs>
          <w:tab w:val="left" w:pos="3855"/>
          <w:tab w:val="left" w:pos="4395"/>
        </w:tabs>
        <w:jc w:val="both"/>
        <w:rPr>
          <w:b/>
        </w:rPr>
      </w:pPr>
    </w:p>
    <w:p w14:paraId="597F42C5" w14:textId="77777777" w:rsidR="00436431" w:rsidRPr="00F23FE3" w:rsidRDefault="00436431" w:rsidP="00436431">
      <w:pPr>
        <w:tabs>
          <w:tab w:val="left" w:pos="3855"/>
          <w:tab w:val="left" w:pos="4395"/>
        </w:tabs>
        <w:jc w:val="both"/>
        <w:rPr>
          <w:b/>
        </w:rPr>
      </w:pPr>
    </w:p>
    <w:p w14:paraId="0231670C" w14:textId="77777777" w:rsidR="00436431" w:rsidRDefault="00436431" w:rsidP="00436431">
      <w:pPr>
        <w:tabs>
          <w:tab w:val="left" w:pos="3855"/>
          <w:tab w:val="left" w:pos="4395"/>
        </w:tabs>
        <w:jc w:val="center"/>
        <w:rPr>
          <w:b/>
          <w:sz w:val="40"/>
          <w:szCs w:val="40"/>
        </w:rPr>
      </w:pPr>
    </w:p>
    <w:p w14:paraId="3C4AE4EB" w14:textId="77777777" w:rsidR="00436431" w:rsidRPr="00421052" w:rsidRDefault="00436431" w:rsidP="00436431">
      <w:pPr>
        <w:tabs>
          <w:tab w:val="left" w:pos="3855"/>
          <w:tab w:val="left" w:pos="4395"/>
        </w:tabs>
        <w:spacing w:line="360" w:lineRule="auto"/>
        <w:jc w:val="center"/>
        <w:rPr>
          <w:b/>
          <w:sz w:val="36"/>
          <w:szCs w:val="36"/>
        </w:rPr>
      </w:pPr>
      <w:r w:rsidRPr="00421052">
        <w:rPr>
          <w:b/>
          <w:sz w:val="36"/>
          <w:szCs w:val="36"/>
        </w:rPr>
        <w:t xml:space="preserve">Статья на тему </w:t>
      </w:r>
    </w:p>
    <w:p w14:paraId="203CCFA3" w14:textId="77777777" w:rsidR="00436431" w:rsidRPr="0036751D" w:rsidRDefault="00436431" w:rsidP="00436431">
      <w:pPr>
        <w:tabs>
          <w:tab w:val="left" w:pos="3855"/>
          <w:tab w:val="left" w:pos="4395"/>
        </w:tabs>
        <w:spacing w:line="360" w:lineRule="auto"/>
        <w:jc w:val="center"/>
        <w:rPr>
          <w:b/>
          <w:sz w:val="32"/>
          <w:szCs w:val="32"/>
        </w:rPr>
      </w:pPr>
      <w:r>
        <w:rPr>
          <w:b/>
          <w:sz w:val="32"/>
          <w:szCs w:val="32"/>
        </w:rPr>
        <w:t>«Использование здоровьесберегающих технологий в коррекционно-педагогической работе учителя-логопеда дошкольного образовательного учреждения»</w:t>
      </w:r>
    </w:p>
    <w:p w14:paraId="2062BA0F" w14:textId="77777777" w:rsidR="00436431" w:rsidRPr="00F23FE3" w:rsidRDefault="00436431" w:rsidP="00436431">
      <w:pPr>
        <w:tabs>
          <w:tab w:val="left" w:pos="3855"/>
          <w:tab w:val="left" w:pos="4395"/>
        </w:tabs>
        <w:jc w:val="both"/>
        <w:rPr>
          <w:b/>
        </w:rPr>
      </w:pPr>
    </w:p>
    <w:p w14:paraId="0688A7B2" w14:textId="77777777" w:rsidR="00436431" w:rsidRPr="00F23FE3" w:rsidRDefault="00436431" w:rsidP="00436431">
      <w:pPr>
        <w:tabs>
          <w:tab w:val="left" w:pos="3855"/>
          <w:tab w:val="left" w:pos="4395"/>
        </w:tabs>
        <w:jc w:val="both"/>
        <w:rPr>
          <w:b/>
        </w:rPr>
      </w:pPr>
    </w:p>
    <w:p w14:paraId="43960DC3" w14:textId="77777777" w:rsidR="00436431" w:rsidRPr="00F23FE3" w:rsidRDefault="00436431" w:rsidP="00436431">
      <w:pPr>
        <w:tabs>
          <w:tab w:val="left" w:pos="3855"/>
          <w:tab w:val="left" w:pos="4395"/>
        </w:tabs>
        <w:jc w:val="both"/>
        <w:rPr>
          <w:b/>
        </w:rPr>
      </w:pPr>
    </w:p>
    <w:p w14:paraId="6E9AD139" w14:textId="77777777" w:rsidR="00436431" w:rsidRDefault="00436431" w:rsidP="00436431">
      <w:pPr>
        <w:tabs>
          <w:tab w:val="left" w:pos="3855"/>
          <w:tab w:val="left" w:pos="4395"/>
        </w:tabs>
        <w:jc w:val="right"/>
        <w:rPr>
          <w:b/>
          <w:sz w:val="28"/>
          <w:szCs w:val="28"/>
        </w:rPr>
      </w:pPr>
    </w:p>
    <w:p w14:paraId="44595A50" w14:textId="77777777" w:rsidR="00436431" w:rsidRPr="0036751D" w:rsidRDefault="00436431" w:rsidP="00436431">
      <w:pPr>
        <w:tabs>
          <w:tab w:val="left" w:pos="3855"/>
          <w:tab w:val="left" w:pos="4395"/>
        </w:tabs>
        <w:spacing w:line="360" w:lineRule="auto"/>
        <w:jc w:val="right"/>
        <w:rPr>
          <w:b/>
          <w:sz w:val="28"/>
          <w:szCs w:val="28"/>
        </w:rPr>
      </w:pPr>
      <w:r w:rsidRPr="0036751D">
        <w:rPr>
          <w:b/>
          <w:sz w:val="28"/>
          <w:szCs w:val="28"/>
        </w:rPr>
        <w:t>учитель-логопед:</w:t>
      </w:r>
    </w:p>
    <w:p w14:paraId="32EA8A67" w14:textId="77777777" w:rsidR="00436431" w:rsidRPr="0036751D" w:rsidRDefault="00436431" w:rsidP="00436431">
      <w:pPr>
        <w:tabs>
          <w:tab w:val="left" w:pos="3855"/>
          <w:tab w:val="left" w:pos="4395"/>
        </w:tabs>
        <w:spacing w:line="360" w:lineRule="auto"/>
        <w:jc w:val="right"/>
        <w:rPr>
          <w:b/>
          <w:sz w:val="28"/>
          <w:szCs w:val="28"/>
        </w:rPr>
      </w:pPr>
      <w:r w:rsidRPr="0036751D">
        <w:rPr>
          <w:b/>
          <w:sz w:val="28"/>
          <w:szCs w:val="28"/>
        </w:rPr>
        <w:t>Прокофьева Ольга Борисовна</w:t>
      </w:r>
    </w:p>
    <w:p w14:paraId="6ACC5500" w14:textId="77777777" w:rsidR="00436431" w:rsidRPr="0036751D" w:rsidRDefault="00436431" w:rsidP="00436431">
      <w:pPr>
        <w:tabs>
          <w:tab w:val="left" w:pos="3855"/>
          <w:tab w:val="left" w:pos="4395"/>
        </w:tabs>
        <w:jc w:val="right"/>
        <w:rPr>
          <w:b/>
          <w:sz w:val="28"/>
          <w:szCs w:val="28"/>
        </w:rPr>
      </w:pPr>
    </w:p>
    <w:p w14:paraId="3BE5DB0F" w14:textId="77777777" w:rsidR="00436431" w:rsidRPr="00F23FE3" w:rsidRDefault="00436431" w:rsidP="00436431">
      <w:pPr>
        <w:tabs>
          <w:tab w:val="left" w:pos="3855"/>
          <w:tab w:val="left" w:pos="4395"/>
        </w:tabs>
        <w:jc w:val="both"/>
        <w:rPr>
          <w:b/>
        </w:rPr>
      </w:pPr>
    </w:p>
    <w:p w14:paraId="7C11A43D" w14:textId="77777777" w:rsidR="00436431" w:rsidRPr="00F23FE3" w:rsidRDefault="00436431" w:rsidP="00436431">
      <w:pPr>
        <w:tabs>
          <w:tab w:val="left" w:pos="3855"/>
          <w:tab w:val="left" w:pos="4395"/>
        </w:tabs>
        <w:jc w:val="both"/>
        <w:rPr>
          <w:b/>
        </w:rPr>
      </w:pPr>
    </w:p>
    <w:p w14:paraId="4BD6B78A" w14:textId="77777777" w:rsidR="00436431" w:rsidRPr="00F23FE3" w:rsidRDefault="00436431" w:rsidP="00436431">
      <w:pPr>
        <w:tabs>
          <w:tab w:val="left" w:pos="3855"/>
          <w:tab w:val="left" w:pos="4395"/>
        </w:tabs>
        <w:jc w:val="both"/>
        <w:rPr>
          <w:b/>
        </w:rPr>
      </w:pPr>
    </w:p>
    <w:p w14:paraId="074BFAE2" w14:textId="77777777" w:rsidR="00436431" w:rsidRPr="00F23FE3" w:rsidRDefault="00436431" w:rsidP="00436431">
      <w:pPr>
        <w:tabs>
          <w:tab w:val="left" w:pos="3855"/>
          <w:tab w:val="left" w:pos="4395"/>
        </w:tabs>
        <w:jc w:val="both"/>
        <w:rPr>
          <w:b/>
        </w:rPr>
      </w:pPr>
    </w:p>
    <w:p w14:paraId="08E46A1A" w14:textId="77777777" w:rsidR="00436431" w:rsidRPr="00F23FE3" w:rsidRDefault="00436431" w:rsidP="00436431">
      <w:pPr>
        <w:tabs>
          <w:tab w:val="left" w:pos="3855"/>
          <w:tab w:val="left" w:pos="4395"/>
        </w:tabs>
        <w:jc w:val="both"/>
        <w:rPr>
          <w:b/>
        </w:rPr>
      </w:pPr>
    </w:p>
    <w:p w14:paraId="3DC70B30" w14:textId="77777777" w:rsidR="00436431" w:rsidRPr="00F23FE3" w:rsidRDefault="00436431" w:rsidP="00436431">
      <w:pPr>
        <w:tabs>
          <w:tab w:val="left" w:pos="3855"/>
          <w:tab w:val="left" w:pos="4395"/>
        </w:tabs>
        <w:jc w:val="both"/>
        <w:rPr>
          <w:b/>
        </w:rPr>
      </w:pPr>
    </w:p>
    <w:p w14:paraId="1804FC91" w14:textId="77777777" w:rsidR="00436431" w:rsidRPr="00F23FE3" w:rsidRDefault="00436431" w:rsidP="00436431">
      <w:pPr>
        <w:tabs>
          <w:tab w:val="left" w:pos="3855"/>
          <w:tab w:val="left" w:pos="4395"/>
        </w:tabs>
        <w:jc w:val="both"/>
        <w:rPr>
          <w:b/>
        </w:rPr>
      </w:pPr>
    </w:p>
    <w:p w14:paraId="125A0F22" w14:textId="77777777" w:rsidR="00436431" w:rsidRPr="00F23FE3" w:rsidRDefault="00436431" w:rsidP="00436431">
      <w:pPr>
        <w:tabs>
          <w:tab w:val="left" w:pos="3855"/>
          <w:tab w:val="left" w:pos="4395"/>
        </w:tabs>
        <w:jc w:val="both"/>
        <w:rPr>
          <w:b/>
        </w:rPr>
      </w:pPr>
    </w:p>
    <w:p w14:paraId="240357A1" w14:textId="77777777" w:rsidR="00436431" w:rsidRPr="00F23FE3" w:rsidRDefault="00436431" w:rsidP="00436431">
      <w:pPr>
        <w:tabs>
          <w:tab w:val="left" w:pos="3855"/>
          <w:tab w:val="left" w:pos="4395"/>
        </w:tabs>
        <w:jc w:val="both"/>
        <w:rPr>
          <w:b/>
        </w:rPr>
      </w:pPr>
    </w:p>
    <w:p w14:paraId="2F4591E2" w14:textId="77777777" w:rsidR="00436431" w:rsidRPr="00F23FE3" w:rsidRDefault="00436431" w:rsidP="00436431">
      <w:pPr>
        <w:tabs>
          <w:tab w:val="left" w:pos="3855"/>
          <w:tab w:val="left" w:pos="4395"/>
        </w:tabs>
        <w:jc w:val="both"/>
        <w:rPr>
          <w:b/>
        </w:rPr>
      </w:pPr>
    </w:p>
    <w:p w14:paraId="1AFA4F24" w14:textId="77777777" w:rsidR="00436431" w:rsidRPr="00F23FE3" w:rsidRDefault="00436431" w:rsidP="00436431">
      <w:pPr>
        <w:tabs>
          <w:tab w:val="left" w:pos="3855"/>
          <w:tab w:val="left" w:pos="4395"/>
        </w:tabs>
        <w:jc w:val="both"/>
        <w:rPr>
          <w:b/>
        </w:rPr>
      </w:pPr>
    </w:p>
    <w:p w14:paraId="0FBAC8DC" w14:textId="77777777" w:rsidR="00436431" w:rsidRPr="00F23FE3" w:rsidRDefault="00436431" w:rsidP="00436431">
      <w:pPr>
        <w:tabs>
          <w:tab w:val="left" w:pos="3855"/>
          <w:tab w:val="left" w:pos="4395"/>
        </w:tabs>
        <w:jc w:val="both"/>
        <w:rPr>
          <w:b/>
        </w:rPr>
      </w:pPr>
    </w:p>
    <w:p w14:paraId="0BB85CEB" w14:textId="77777777" w:rsidR="00436431" w:rsidRDefault="00436431" w:rsidP="00436431">
      <w:pPr>
        <w:tabs>
          <w:tab w:val="left" w:pos="3855"/>
          <w:tab w:val="left" w:pos="4395"/>
        </w:tabs>
        <w:rPr>
          <w:b/>
        </w:rPr>
      </w:pPr>
    </w:p>
    <w:p w14:paraId="3AD1514E" w14:textId="77777777" w:rsidR="00436431" w:rsidRDefault="00436431" w:rsidP="00436431">
      <w:pPr>
        <w:tabs>
          <w:tab w:val="left" w:pos="3855"/>
          <w:tab w:val="left" w:pos="4395"/>
        </w:tabs>
        <w:rPr>
          <w:b/>
        </w:rPr>
      </w:pPr>
    </w:p>
    <w:p w14:paraId="0B28DE14" w14:textId="77777777" w:rsidR="00436431" w:rsidRDefault="00436431" w:rsidP="00436431">
      <w:pPr>
        <w:tabs>
          <w:tab w:val="left" w:pos="3855"/>
          <w:tab w:val="left" w:pos="4395"/>
        </w:tabs>
        <w:rPr>
          <w:b/>
        </w:rPr>
      </w:pPr>
    </w:p>
    <w:p w14:paraId="39DC5658" w14:textId="77777777" w:rsidR="00436431" w:rsidRPr="0036751D" w:rsidRDefault="00436431" w:rsidP="00436431">
      <w:pPr>
        <w:tabs>
          <w:tab w:val="left" w:pos="3855"/>
          <w:tab w:val="left" w:pos="4395"/>
        </w:tabs>
        <w:jc w:val="center"/>
        <w:rPr>
          <w:b/>
          <w:sz w:val="28"/>
          <w:szCs w:val="28"/>
        </w:rPr>
      </w:pPr>
      <w:r w:rsidRPr="0036751D">
        <w:rPr>
          <w:b/>
          <w:sz w:val="28"/>
          <w:szCs w:val="28"/>
        </w:rPr>
        <w:t>г. Заречный</w:t>
      </w:r>
    </w:p>
    <w:p w14:paraId="54E946D5" w14:textId="530CDE33" w:rsidR="00436431" w:rsidRDefault="00EF2665" w:rsidP="00436431">
      <w:pPr>
        <w:tabs>
          <w:tab w:val="left" w:pos="3855"/>
          <w:tab w:val="left" w:pos="4395"/>
        </w:tabs>
        <w:jc w:val="center"/>
        <w:rPr>
          <w:b/>
          <w:sz w:val="28"/>
          <w:szCs w:val="28"/>
        </w:rPr>
      </w:pPr>
      <w:r>
        <w:rPr>
          <w:b/>
          <w:sz w:val="28"/>
          <w:szCs w:val="28"/>
        </w:rPr>
        <w:t>20</w:t>
      </w:r>
      <w:r w:rsidR="00AC72F2">
        <w:rPr>
          <w:b/>
          <w:sz w:val="28"/>
          <w:szCs w:val="28"/>
        </w:rPr>
        <w:t>22</w:t>
      </w:r>
      <w:bookmarkStart w:id="0" w:name="_GoBack"/>
      <w:bookmarkEnd w:id="0"/>
    </w:p>
    <w:p w14:paraId="144F438E" w14:textId="77777777" w:rsidR="00EF2665" w:rsidRPr="0036751D" w:rsidRDefault="00EF2665" w:rsidP="00436431">
      <w:pPr>
        <w:tabs>
          <w:tab w:val="left" w:pos="3855"/>
          <w:tab w:val="left" w:pos="4395"/>
        </w:tabs>
        <w:jc w:val="center"/>
        <w:rPr>
          <w:b/>
          <w:sz w:val="28"/>
          <w:szCs w:val="28"/>
        </w:rPr>
      </w:pPr>
    </w:p>
    <w:p w14:paraId="3FDF60D3" w14:textId="77777777" w:rsidR="00704311" w:rsidRPr="000F7B89" w:rsidRDefault="00704311" w:rsidP="000F7B89">
      <w:pPr>
        <w:ind w:firstLine="567"/>
        <w:jc w:val="both"/>
        <w:rPr>
          <w:rFonts w:ascii="Time Roman" w:hAnsi="Time Roman"/>
          <w:sz w:val="28"/>
          <w:szCs w:val="28"/>
        </w:rPr>
      </w:pPr>
      <w:r w:rsidRPr="000F7B89">
        <w:rPr>
          <w:rFonts w:ascii="Time Roman" w:hAnsi="Time Roman"/>
          <w:sz w:val="28"/>
          <w:szCs w:val="28"/>
        </w:rPr>
        <w:lastRenderedPageBreak/>
        <w:t>Проблема сохранения здоровья детей в наше время становится особенно актуальной. От здоровья и жизнерадостности ребенка зависит его духовная жизнь, умственное развитие, прочность знаний, вера в свои силы. В нашем МДОУ активно ис</w:t>
      </w:r>
      <w:r w:rsidR="00DD0B36" w:rsidRPr="000F7B89">
        <w:rPr>
          <w:rFonts w:ascii="Time Roman" w:hAnsi="Time Roman"/>
          <w:sz w:val="28"/>
          <w:szCs w:val="28"/>
        </w:rPr>
        <w:t xml:space="preserve">пользуются здоровьесберегающие </w:t>
      </w:r>
      <w:r w:rsidRPr="000F7B89">
        <w:rPr>
          <w:rFonts w:ascii="Time Roman" w:hAnsi="Time Roman"/>
          <w:sz w:val="28"/>
          <w:szCs w:val="28"/>
        </w:rPr>
        <w:t>технологии в педагогическом процессе</w:t>
      </w:r>
      <w:r w:rsidR="000F7B89">
        <w:rPr>
          <w:rFonts w:ascii="Time Roman" w:hAnsi="Time Roman"/>
          <w:sz w:val="28"/>
          <w:szCs w:val="28"/>
        </w:rPr>
        <w:t>,</w:t>
      </w:r>
      <w:r w:rsidRPr="000F7B89">
        <w:rPr>
          <w:rFonts w:ascii="Time Roman" w:hAnsi="Time Roman"/>
          <w:sz w:val="28"/>
          <w:szCs w:val="28"/>
        </w:rPr>
        <w:t xml:space="preserve"> и создается здоровьесберегающая среда.</w:t>
      </w:r>
    </w:p>
    <w:p w14:paraId="77924801" w14:textId="77777777" w:rsidR="00704311" w:rsidRPr="000F7B89" w:rsidRDefault="00704311" w:rsidP="000F7B89">
      <w:pPr>
        <w:ind w:firstLine="567"/>
        <w:jc w:val="both"/>
        <w:rPr>
          <w:rFonts w:ascii="Time Roman" w:hAnsi="Time Roman"/>
          <w:sz w:val="28"/>
          <w:szCs w:val="28"/>
        </w:rPr>
      </w:pPr>
      <w:r w:rsidRPr="000F7B89">
        <w:rPr>
          <w:rFonts w:ascii="Time Roman" w:hAnsi="Time Roman"/>
          <w:sz w:val="28"/>
          <w:szCs w:val="28"/>
        </w:rPr>
        <w:t xml:space="preserve">Роль учителя – логопеда детского сада состоит в организации </w:t>
      </w:r>
      <w:r w:rsidR="00DD0B36" w:rsidRPr="000F7B89">
        <w:rPr>
          <w:rFonts w:ascii="Time Roman" w:hAnsi="Time Roman"/>
          <w:sz w:val="28"/>
          <w:szCs w:val="28"/>
        </w:rPr>
        <w:t>коррекционно-</w:t>
      </w:r>
      <w:r w:rsidRPr="000F7B89">
        <w:rPr>
          <w:rFonts w:ascii="Time Roman" w:hAnsi="Time Roman"/>
          <w:sz w:val="28"/>
          <w:szCs w:val="28"/>
        </w:rPr>
        <w:t>педагогического процесса, сберегающего здоровье ребенка с нарушениями речи.</w:t>
      </w:r>
    </w:p>
    <w:p w14:paraId="41E147E6" w14:textId="77777777" w:rsidR="00704311" w:rsidRDefault="00704311" w:rsidP="000F7B89">
      <w:pPr>
        <w:ind w:firstLine="567"/>
        <w:jc w:val="both"/>
        <w:rPr>
          <w:rFonts w:ascii="Time Roman" w:hAnsi="Time Roman"/>
          <w:sz w:val="28"/>
          <w:szCs w:val="28"/>
        </w:rPr>
      </w:pPr>
      <w:r w:rsidRPr="000F7B89">
        <w:rPr>
          <w:rFonts w:ascii="Time Roman" w:hAnsi="Time Roman"/>
          <w:sz w:val="28"/>
          <w:szCs w:val="28"/>
        </w:rPr>
        <w:t xml:space="preserve">В процессе коррекционной работы на разных этапах я использую </w:t>
      </w:r>
      <w:r w:rsidR="00DD0B36" w:rsidRPr="000F7B89">
        <w:rPr>
          <w:rFonts w:ascii="Time Roman" w:hAnsi="Time Roman"/>
          <w:sz w:val="28"/>
          <w:szCs w:val="28"/>
        </w:rPr>
        <w:t xml:space="preserve">различные </w:t>
      </w:r>
      <w:r w:rsidR="002D0469" w:rsidRPr="000F7B89">
        <w:rPr>
          <w:rFonts w:ascii="Time Roman" w:hAnsi="Time Roman"/>
          <w:sz w:val="28"/>
          <w:szCs w:val="28"/>
        </w:rPr>
        <w:t>здоровьесберегающие технологии.</w:t>
      </w:r>
    </w:p>
    <w:p w14:paraId="7A900E01" w14:textId="77777777" w:rsidR="000F7B89" w:rsidRPr="000F7B89" w:rsidRDefault="000F7B89" w:rsidP="000F7B89">
      <w:pPr>
        <w:ind w:firstLine="567"/>
        <w:jc w:val="both"/>
        <w:rPr>
          <w:rFonts w:ascii="Time Roman" w:hAnsi="Time Roman"/>
          <w:sz w:val="28"/>
          <w:szCs w:val="28"/>
        </w:rPr>
      </w:pPr>
    </w:p>
    <w:p w14:paraId="03763933" w14:textId="77777777" w:rsidR="00D81DEB" w:rsidRDefault="000F7B89" w:rsidP="000F7B89">
      <w:pPr>
        <w:pStyle w:val="a6"/>
        <w:spacing w:after="0" w:line="240" w:lineRule="auto"/>
        <w:ind w:left="0" w:firstLine="567"/>
        <w:jc w:val="both"/>
        <w:rPr>
          <w:sz w:val="28"/>
          <w:szCs w:val="28"/>
        </w:rPr>
      </w:pPr>
      <w:r w:rsidRPr="000F7B89">
        <w:rPr>
          <w:rFonts w:ascii="Time Roman" w:hAnsi="Time Roman"/>
          <w:b/>
          <w:noProof/>
          <w:lang w:eastAsia="ru-RU"/>
        </w:rPr>
        <w:drawing>
          <wp:anchor distT="0" distB="0" distL="114300" distR="114300" simplePos="0" relativeHeight="251669504" behindDoc="0" locked="0" layoutInCell="1" allowOverlap="1" wp14:anchorId="5F51F4C8" wp14:editId="6628869A">
            <wp:simplePos x="0" y="0"/>
            <wp:positionH relativeFrom="column">
              <wp:posOffset>1977390</wp:posOffset>
            </wp:positionH>
            <wp:positionV relativeFrom="paragraph">
              <wp:posOffset>345440</wp:posOffset>
            </wp:positionV>
            <wp:extent cx="2162175" cy="1778635"/>
            <wp:effectExtent l="0" t="0" r="9525" b="0"/>
            <wp:wrapSquare wrapText="bothSides"/>
            <wp:docPr id="12" name="Рисунок 12" descr="DSCN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115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85" t="17665" r="8899" b="23155"/>
                    <a:stretch/>
                  </pic:blipFill>
                  <pic:spPr bwMode="auto">
                    <a:xfrm>
                      <a:off x="0" y="0"/>
                      <a:ext cx="2162175" cy="1778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7B89">
        <w:rPr>
          <w:rFonts w:ascii="Time Roman" w:hAnsi="Time Roman"/>
          <w:b/>
          <w:noProof/>
          <w:lang w:eastAsia="ru-RU"/>
        </w:rPr>
        <w:drawing>
          <wp:anchor distT="0" distB="0" distL="114300" distR="114300" simplePos="0" relativeHeight="251670528" behindDoc="0" locked="0" layoutInCell="1" allowOverlap="1" wp14:anchorId="3BC0BC01" wp14:editId="6BF94814">
            <wp:simplePos x="0" y="0"/>
            <wp:positionH relativeFrom="margin">
              <wp:posOffset>4215765</wp:posOffset>
            </wp:positionH>
            <wp:positionV relativeFrom="margin">
              <wp:posOffset>2520315</wp:posOffset>
            </wp:positionV>
            <wp:extent cx="2047875" cy="1912620"/>
            <wp:effectExtent l="0" t="0" r="9525" b="0"/>
            <wp:wrapSquare wrapText="bothSides"/>
            <wp:docPr id="11" name="Рисунок 11" descr="DSCN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1150"/>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078" t="19495" r="28452" b="-6875"/>
                    <a:stretch/>
                  </pic:blipFill>
                  <pic:spPr bwMode="auto">
                    <a:xfrm>
                      <a:off x="0" y="0"/>
                      <a:ext cx="2047875" cy="1912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1DEB" w:rsidRPr="000F7B89">
        <w:rPr>
          <w:rFonts w:ascii="Time Roman" w:hAnsi="Time Roman"/>
          <w:b/>
          <w:sz w:val="28"/>
          <w:szCs w:val="28"/>
        </w:rPr>
        <w:t>А</w:t>
      </w:r>
      <w:r w:rsidR="00B3706C" w:rsidRPr="000F7B89">
        <w:rPr>
          <w:rFonts w:ascii="Time Roman" w:hAnsi="Time Roman"/>
          <w:b/>
          <w:sz w:val="28"/>
          <w:szCs w:val="28"/>
        </w:rPr>
        <w:t>лфавит</w:t>
      </w:r>
      <w:r>
        <w:rPr>
          <w:rFonts w:ascii="Time Roman" w:hAnsi="Time Roman"/>
          <w:b/>
          <w:sz w:val="28"/>
          <w:szCs w:val="28"/>
        </w:rPr>
        <w:t xml:space="preserve"> </w:t>
      </w:r>
      <w:r w:rsidR="00D81DEB" w:rsidRPr="000F7B89">
        <w:rPr>
          <w:rFonts w:ascii="Time Roman" w:hAnsi="Time Roman"/>
          <w:b/>
          <w:sz w:val="28"/>
          <w:szCs w:val="28"/>
        </w:rPr>
        <w:t>телодвижений</w:t>
      </w:r>
      <w:r w:rsidR="00D81DEB" w:rsidRPr="000F7B89">
        <w:rPr>
          <w:rFonts w:ascii="Time Roman" w:hAnsi="Time Roman"/>
          <w:sz w:val="28"/>
          <w:szCs w:val="28"/>
        </w:rPr>
        <w:t xml:space="preserve"> (С.И.Веневцев): соединяются абстрактное представление буквы с мышечными ощущениями, благодаря чему условные связи в коре головного мозга </w:t>
      </w:r>
      <w:r w:rsidR="00D31916" w:rsidRPr="000F7B89">
        <w:rPr>
          <w:rFonts w:ascii="Time Roman" w:hAnsi="Time Roman"/>
          <w:sz w:val="28"/>
          <w:szCs w:val="28"/>
        </w:rPr>
        <w:t xml:space="preserve">укрепляются </w:t>
      </w:r>
      <w:r w:rsidR="00D81DEB" w:rsidRPr="000F7B89">
        <w:rPr>
          <w:rFonts w:ascii="Time Roman" w:hAnsi="Time Roman"/>
          <w:sz w:val="28"/>
          <w:szCs w:val="28"/>
        </w:rPr>
        <w:t xml:space="preserve">и впоследствии легко </w:t>
      </w:r>
      <w:r w:rsidR="00D31916" w:rsidRPr="000F7B89">
        <w:rPr>
          <w:rFonts w:ascii="Time Roman" w:hAnsi="Time Roman"/>
          <w:sz w:val="28"/>
          <w:szCs w:val="28"/>
        </w:rPr>
        <w:t xml:space="preserve">детьми </w:t>
      </w:r>
      <w:r w:rsidR="00D81DEB" w:rsidRPr="000F7B89">
        <w:rPr>
          <w:rFonts w:ascii="Time Roman" w:hAnsi="Time Roman"/>
          <w:sz w:val="28"/>
          <w:szCs w:val="28"/>
        </w:rPr>
        <w:t>воспроизводятся</w:t>
      </w:r>
      <w:r w:rsidR="00D81DEB" w:rsidRPr="002D0469">
        <w:rPr>
          <w:sz w:val="28"/>
          <w:szCs w:val="28"/>
        </w:rPr>
        <w:t>.</w:t>
      </w:r>
    </w:p>
    <w:p w14:paraId="697CFE51" w14:textId="77777777" w:rsidR="000F7B89" w:rsidRPr="002D0469" w:rsidRDefault="000F7B89" w:rsidP="000F7B89">
      <w:pPr>
        <w:pStyle w:val="a6"/>
        <w:spacing w:line="240" w:lineRule="auto"/>
        <w:ind w:left="0"/>
        <w:jc w:val="both"/>
        <w:rPr>
          <w:sz w:val="28"/>
          <w:szCs w:val="28"/>
        </w:rPr>
      </w:pPr>
    </w:p>
    <w:p w14:paraId="7B354A61" w14:textId="77777777" w:rsidR="00C213C6" w:rsidRPr="000F7B89" w:rsidRDefault="00D31916" w:rsidP="000F7B89">
      <w:pPr>
        <w:ind w:firstLine="567"/>
        <w:jc w:val="both"/>
        <w:rPr>
          <w:rFonts w:ascii="Time Roman" w:hAnsi="Time Roman"/>
          <w:sz w:val="28"/>
          <w:szCs w:val="28"/>
        </w:rPr>
      </w:pPr>
      <w:r w:rsidRPr="00CB33AE">
        <w:rPr>
          <w:b/>
          <w:sz w:val="28"/>
          <w:szCs w:val="28"/>
        </w:rPr>
        <w:t>К</w:t>
      </w:r>
      <w:r w:rsidR="00B3706C" w:rsidRPr="00CB33AE">
        <w:rPr>
          <w:b/>
          <w:sz w:val="28"/>
          <w:szCs w:val="28"/>
        </w:rPr>
        <w:t>инезиологи</w:t>
      </w:r>
      <w:r w:rsidRPr="00CB33AE">
        <w:rPr>
          <w:b/>
          <w:sz w:val="28"/>
          <w:szCs w:val="28"/>
        </w:rPr>
        <w:t>ческие упражнения</w:t>
      </w:r>
      <w:r>
        <w:rPr>
          <w:sz w:val="28"/>
          <w:szCs w:val="28"/>
        </w:rPr>
        <w:t xml:space="preserve"> (А.А.Сиротюк)</w:t>
      </w:r>
      <w:r w:rsidRPr="00D31916">
        <w:rPr>
          <w:sz w:val="28"/>
          <w:szCs w:val="28"/>
        </w:rPr>
        <w:t xml:space="preserve"> </w:t>
      </w:r>
      <w:r>
        <w:rPr>
          <w:sz w:val="28"/>
          <w:szCs w:val="28"/>
        </w:rPr>
        <w:t xml:space="preserve">- это комплекс движений, </w:t>
      </w:r>
      <w:r w:rsidRPr="000F7B89">
        <w:rPr>
          <w:rFonts w:ascii="Time Roman" w:hAnsi="Time Roman"/>
          <w:sz w:val="28"/>
          <w:szCs w:val="28"/>
        </w:rPr>
        <w:t>позволяющий улучшить у ребенка память,</w:t>
      </w:r>
    </w:p>
    <w:p w14:paraId="46736D17" w14:textId="77777777" w:rsidR="00C213C6" w:rsidRPr="000F7B89" w:rsidRDefault="000F7B89" w:rsidP="000F7B89">
      <w:pPr>
        <w:jc w:val="both"/>
        <w:rPr>
          <w:rFonts w:ascii="Time Roman" w:hAnsi="Time Roman"/>
          <w:sz w:val="28"/>
          <w:szCs w:val="28"/>
        </w:rPr>
      </w:pPr>
      <w:r w:rsidRPr="00CB33AE">
        <w:rPr>
          <w:b/>
          <w:noProof/>
        </w:rPr>
        <w:drawing>
          <wp:anchor distT="73129" distB="117693" distL="211753" distR="217971" simplePos="0" relativeHeight="251673600" behindDoc="0" locked="0" layoutInCell="1" allowOverlap="0" wp14:anchorId="554F1FAD" wp14:editId="577F05CA">
            <wp:simplePos x="0" y="0"/>
            <wp:positionH relativeFrom="column">
              <wp:posOffset>3547110</wp:posOffset>
            </wp:positionH>
            <wp:positionV relativeFrom="paragraph">
              <wp:posOffset>32385</wp:posOffset>
            </wp:positionV>
            <wp:extent cx="2783840" cy="1856740"/>
            <wp:effectExtent l="133350" t="114300" r="149860" b="162560"/>
            <wp:wrapNone/>
            <wp:docPr id="16" name="Рисунок 16" descr="дети 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 descr="дети 051.jpg"/>
                    <pic:cNvPicPr>
                      <a:picLocks noChangeAspect="1" noChangeArrowheads="1"/>
                    </pic:cNvPicPr>
                  </pic:nvPicPr>
                  <pic:blipFill>
                    <a:blip r:embed="rId7" cstate="print"/>
                    <a:srcRect/>
                    <a:stretch>
                      <a:fillRect/>
                    </a:stretch>
                  </pic:blipFill>
                  <pic:spPr bwMode="auto">
                    <a:xfrm>
                      <a:off x="0" y="0"/>
                      <a:ext cx="2783840" cy="1856740"/>
                    </a:xfrm>
                    <a:prstGeom prst="rect">
                      <a:avLst/>
                    </a:prstGeom>
                    <a:solidFill>
                      <a:srgbClr val="FFFFFF">
                        <a:shade val="85000"/>
                      </a:srgbClr>
                    </a:solidFill>
                    <a:ln w="88900" cap="sq">
                      <a:solidFill>
                        <a:schemeClr val="accent1">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31916" w:rsidRPr="000F7B89">
        <w:rPr>
          <w:rFonts w:ascii="Time Roman" w:hAnsi="Time Roman"/>
          <w:sz w:val="28"/>
          <w:szCs w:val="28"/>
        </w:rPr>
        <w:t xml:space="preserve">внимание, речь, мелкую и крупную </w:t>
      </w:r>
    </w:p>
    <w:p w14:paraId="552CDCF4" w14:textId="77777777" w:rsidR="00C213C6" w:rsidRPr="000F7B89" w:rsidRDefault="00D31916" w:rsidP="000F7B89">
      <w:pPr>
        <w:jc w:val="both"/>
        <w:rPr>
          <w:rFonts w:ascii="Time Roman" w:hAnsi="Time Roman"/>
          <w:sz w:val="28"/>
          <w:szCs w:val="28"/>
        </w:rPr>
      </w:pPr>
      <w:r w:rsidRPr="000F7B89">
        <w:rPr>
          <w:rFonts w:ascii="Time Roman" w:hAnsi="Time Roman"/>
          <w:sz w:val="28"/>
          <w:szCs w:val="28"/>
        </w:rPr>
        <w:t xml:space="preserve">моторику, снижает утомляемость, </w:t>
      </w:r>
    </w:p>
    <w:p w14:paraId="35254F10" w14:textId="77777777" w:rsidR="00C213C6" w:rsidRPr="000F7B89" w:rsidRDefault="00D31916" w:rsidP="000F7B89">
      <w:pPr>
        <w:jc w:val="both"/>
        <w:rPr>
          <w:rFonts w:ascii="Time Roman" w:hAnsi="Time Roman"/>
          <w:sz w:val="28"/>
          <w:szCs w:val="28"/>
        </w:rPr>
      </w:pPr>
      <w:r w:rsidRPr="000F7B89">
        <w:rPr>
          <w:rFonts w:ascii="Time Roman" w:hAnsi="Time Roman"/>
          <w:sz w:val="28"/>
          <w:szCs w:val="28"/>
        </w:rPr>
        <w:t>повышает</w:t>
      </w:r>
      <w:r w:rsidR="00C213C6" w:rsidRPr="000F7B89">
        <w:rPr>
          <w:rFonts w:ascii="Time Roman" w:hAnsi="Time Roman"/>
          <w:sz w:val="28"/>
          <w:szCs w:val="28"/>
        </w:rPr>
        <w:t xml:space="preserve"> </w:t>
      </w:r>
      <w:r w:rsidRPr="000F7B89">
        <w:rPr>
          <w:rFonts w:ascii="Time Roman" w:hAnsi="Time Roman"/>
          <w:sz w:val="28"/>
          <w:szCs w:val="28"/>
        </w:rPr>
        <w:t xml:space="preserve">способность к произвольному </w:t>
      </w:r>
    </w:p>
    <w:p w14:paraId="7356EB28" w14:textId="77777777" w:rsidR="00D31916" w:rsidRPr="000F7B89" w:rsidRDefault="00D31916" w:rsidP="000F7B89">
      <w:pPr>
        <w:jc w:val="both"/>
        <w:rPr>
          <w:rFonts w:ascii="Time Roman" w:hAnsi="Time Roman"/>
          <w:sz w:val="28"/>
          <w:szCs w:val="28"/>
        </w:rPr>
      </w:pPr>
      <w:r w:rsidRPr="000F7B89">
        <w:rPr>
          <w:rFonts w:ascii="Time Roman" w:hAnsi="Time Roman"/>
          <w:sz w:val="28"/>
          <w:szCs w:val="28"/>
        </w:rPr>
        <w:t>самоконтролю.</w:t>
      </w:r>
    </w:p>
    <w:p w14:paraId="68884F45" w14:textId="77777777" w:rsidR="00C213C6" w:rsidRPr="000F7B89" w:rsidRDefault="002D0469" w:rsidP="000F7B89">
      <w:pPr>
        <w:ind w:firstLine="567"/>
        <w:jc w:val="both"/>
        <w:rPr>
          <w:rFonts w:ascii="Time Roman" w:hAnsi="Time Roman"/>
          <w:sz w:val="28"/>
          <w:szCs w:val="28"/>
        </w:rPr>
      </w:pPr>
      <w:r w:rsidRPr="000F7B89">
        <w:rPr>
          <w:rFonts w:ascii="Time Roman" w:hAnsi="Time Roman"/>
          <w:i/>
          <w:sz w:val="28"/>
          <w:szCs w:val="28"/>
        </w:rPr>
        <w:t>Растяжки</w:t>
      </w:r>
      <w:r w:rsidRPr="000F7B89">
        <w:rPr>
          <w:rFonts w:ascii="Time Roman" w:hAnsi="Time Roman"/>
          <w:sz w:val="28"/>
          <w:szCs w:val="28"/>
        </w:rPr>
        <w:t xml:space="preserve"> нормализуют чрезмерное </w:t>
      </w:r>
    </w:p>
    <w:p w14:paraId="50560014" w14:textId="77777777" w:rsidR="00C213C6" w:rsidRPr="000F7B89" w:rsidRDefault="002D0469" w:rsidP="000F7B89">
      <w:pPr>
        <w:jc w:val="both"/>
        <w:rPr>
          <w:rFonts w:ascii="Time Roman" w:hAnsi="Time Roman"/>
          <w:sz w:val="28"/>
          <w:szCs w:val="28"/>
        </w:rPr>
      </w:pPr>
      <w:r w:rsidRPr="000F7B89">
        <w:rPr>
          <w:rFonts w:ascii="Time Roman" w:hAnsi="Time Roman"/>
          <w:sz w:val="28"/>
          <w:szCs w:val="28"/>
        </w:rPr>
        <w:t>мышечное напряжение (гипертонус)</w:t>
      </w:r>
    </w:p>
    <w:p w14:paraId="0E4DDC54" w14:textId="77777777" w:rsidR="00C213C6" w:rsidRPr="000F7B89" w:rsidRDefault="002D0469" w:rsidP="000F7B89">
      <w:pPr>
        <w:jc w:val="both"/>
        <w:rPr>
          <w:rFonts w:ascii="Time Roman" w:hAnsi="Time Roman"/>
          <w:sz w:val="28"/>
          <w:szCs w:val="28"/>
        </w:rPr>
      </w:pPr>
      <w:r w:rsidRPr="000F7B89">
        <w:rPr>
          <w:rFonts w:ascii="Time Roman" w:hAnsi="Time Roman"/>
          <w:sz w:val="28"/>
          <w:szCs w:val="28"/>
        </w:rPr>
        <w:t xml:space="preserve"> и наоборот, неконтролируемую мышечную</w:t>
      </w:r>
    </w:p>
    <w:p w14:paraId="5C0A4CEB" w14:textId="77777777" w:rsidR="002D0469" w:rsidRPr="000F7B89" w:rsidRDefault="002D0469" w:rsidP="000F7B89">
      <w:pPr>
        <w:jc w:val="both"/>
        <w:rPr>
          <w:rFonts w:ascii="Time Roman" w:eastAsia="Calibri" w:hAnsi="Time Roman"/>
          <w:sz w:val="28"/>
          <w:szCs w:val="28"/>
          <w:lang w:eastAsia="en-US"/>
        </w:rPr>
      </w:pPr>
      <w:r w:rsidRPr="000F7B89">
        <w:rPr>
          <w:rFonts w:ascii="Time Roman" w:hAnsi="Time Roman"/>
          <w:sz w:val="28"/>
          <w:szCs w:val="28"/>
        </w:rPr>
        <w:t xml:space="preserve"> вялость</w:t>
      </w:r>
      <w:r w:rsidR="00C213C6" w:rsidRPr="000F7B89">
        <w:rPr>
          <w:rFonts w:ascii="Time Roman" w:hAnsi="Time Roman"/>
          <w:sz w:val="28"/>
          <w:szCs w:val="28"/>
        </w:rPr>
        <w:t xml:space="preserve"> </w:t>
      </w:r>
      <w:r w:rsidRPr="000F7B89">
        <w:rPr>
          <w:rFonts w:ascii="Time Roman" w:hAnsi="Time Roman"/>
          <w:sz w:val="28"/>
          <w:szCs w:val="28"/>
        </w:rPr>
        <w:t>(гипотонус).</w:t>
      </w:r>
      <w:r w:rsidRPr="000F7B89">
        <w:rPr>
          <w:rFonts w:ascii="Time Roman" w:hAnsi="Time Roman"/>
          <w:noProof/>
        </w:rPr>
        <w:t xml:space="preserve"> </w:t>
      </w:r>
    </w:p>
    <w:p w14:paraId="1235BB60" w14:textId="77777777" w:rsidR="002D0469" w:rsidRDefault="002D0469" w:rsidP="002D0469">
      <w:pPr>
        <w:rPr>
          <w:sz w:val="28"/>
          <w:szCs w:val="28"/>
        </w:rPr>
      </w:pPr>
    </w:p>
    <w:p w14:paraId="326209D9" w14:textId="77777777" w:rsidR="00C213C6" w:rsidRDefault="00C213C6" w:rsidP="002D0469">
      <w:pPr>
        <w:rPr>
          <w:sz w:val="28"/>
          <w:szCs w:val="28"/>
        </w:rPr>
      </w:pPr>
    </w:p>
    <w:p w14:paraId="7620979B" w14:textId="77777777" w:rsidR="002D0469" w:rsidRDefault="002D0469" w:rsidP="000F7B89">
      <w:pPr>
        <w:ind w:firstLine="567"/>
        <w:jc w:val="both"/>
        <w:rPr>
          <w:rFonts w:ascii="Time Roman" w:hAnsi="Time Roman"/>
          <w:sz w:val="28"/>
          <w:szCs w:val="28"/>
        </w:rPr>
      </w:pPr>
      <w:r w:rsidRPr="00CB33AE">
        <w:rPr>
          <w:rFonts w:ascii="Time Roman" w:hAnsi="Time Roman"/>
          <w:i/>
          <w:sz w:val="28"/>
          <w:szCs w:val="28"/>
        </w:rPr>
        <w:t>Дыхательные упражнения</w:t>
      </w:r>
      <w:r w:rsidRPr="00C213C6">
        <w:rPr>
          <w:rFonts w:ascii="Time Roman" w:hAnsi="Time Roman"/>
          <w:sz w:val="28"/>
          <w:szCs w:val="28"/>
        </w:rPr>
        <w:t xml:space="preserve"> улучшают ритмику организма, развивают самоконтроль и произвольность.</w:t>
      </w:r>
    </w:p>
    <w:p w14:paraId="5B6503FA" w14:textId="77777777" w:rsidR="00C213C6" w:rsidRDefault="00C213C6" w:rsidP="00C213C6">
      <w:pPr>
        <w:rPr>
          <w:rFonts w:ascii="Time Roman" w:hAnsi="Time Roman"/>
          <w:sz w:val="28"/>
          <w:szCs w:val="28"/>
        </w:rPr>
      </w:pPr>
      <w:r>
        <w:rPr>
          <w:noProof/>
        </w:rPr>
        <w:drawing>
          <wp:anchor distT="0" distB="0" distL="114300" distR="114300" simplePos="0" relativeHeight="251672576" behindDoc="0" locked="0" layoutInCell="1" allowOverlap="1" wp14:anchorId="3F0DFD56" wp14:editId="16BC95C0">
            <wp:simplePos x="0" y="0"/>
            <wp:positionH relativeFrom="margin">
              <wp:posOffset>426085</wp:posOffset>
            </wp:positionH>
            <wp:positionV relativeFrom="margin">
              <wp:posOffset>7562850</wp:posOffset>
            </wp:positionV>
            <wp:extent cx="2599690" cy="1931670"/>
            <wp:effectExtent l="0" t="0" r="0" b="0"/>
            <wp:wrapSquare wrapText="bothSides"/>
            <wp:docPr id="15" name="Рисунок 15" descr="DSCN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115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9690" cy="1931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567299" w14:textId="77777777" w:rsidR="00C213C6" w:rsidRDefault="00C213C6" w:rsidP="00C213C6">
      <w:pPr>
        <w:rPr>
          <w:rFonts w:ascii="Time Roman" w:hAnsi="Time Roman"/>
          <w:sz w:val="28"/>
          <w:szCs w:val="28"/>
        </w:rPr>
      </w:pPr>
    </w:p>
    <w:p w14:paraId="08773D30" w14:textId="77777777" w:rsidR="00C213C6" w:rsidRDefault="00C213C6" w:rsidP="00C213C6">
      <w:pPr>
        <w:rPr>
          <w:rFonts w:ascii="Time Roman" w:hAnsi="Time Roman"/>
          <w:sz w:val="28"/>
          <w:szCs w:val="28"/>
        </w:rPr>
      </w:pPr>
    </w:p>
    <w:p w14:paraId="6173199A" w14:textId="77777777" w:rsidR="00C213C6" w:rsidRDefault="00C213C6" w:rsidP="00C213C6">
      <w:pPr>
        <w:rPr>
          <w:rFonts w:ascii="Time Roman" w:hAnsi="Time Roman"/>
          <w:sz w:val="28"/>
          <w:szCs w:val="28"/>
        </w:rPr>
      </w:pPr>
    </w:p>
    <w:p w14:paraId="17AA0782" w14:textId="77777777" w:rsidR="00C213C6" w:rsidRDefault="00C213C6" w:rsidP="00C213C6">
      <w:pPr>
        <w:rPr>
          <w:rFonts w:ascii="Time Roman" w:hAnsi="Time Roman"/>
          <w:sz w:val="28"/>
          <w:szCs w:val="28"/>
        </w:rPr>
      </w:pPr>
    </w:p>
    <w:p w14:paraId="70EEC28B" w14:textId="77777777" w:rsidR="00C213C6" w:rsidRDefault="00C213C6" w:rsidP="00C213C6">
      <w:pPr>
        <w:rPr>
          <w:rFonts w:ascii="Time Roman" w:hAnsi="Time Roman"/>
          <w:sz w:val="28"/>
          <w:szCs w:val="28"/>
        </w:rPr>
      </w:pPr>
    </w:p>
    <w:p w14:paraId="12AA30CE" w14:textId="77777777" w:rsidR="00C213C6" w:rsidRDefault="00C213C6" w:rsidP="00C213C6">
      <w:pPr>
        <w:rPr>
          <w:rFonts w:ascii="Time Roman" w:hAnsi="Time Roman"/>
          <w:sz w:val="28"/>
          <w:szCs w:val="28"/>
        </w:rPr>
      </w:pPr>
    </w:p>
    <w:p w14:paraId="261F0E4D" w14:textId="77777777" w:rsidR="00C213C6" w:rsidRPr="00C213C6" w:rsidRDefault="00C213C6" w:rsidP="00C213C6">
      <w:pPr>
        <w:rPr>
          <w:rFonts w:ascii="Time Roman" w:hAnsi="Time Roman"/>
          <w:sz w:val="28"/>
          <w:szCs w:val="28"/>
        </w:rPr>
      </w:pPr>
    </w:p>
    <w:p w14:paraId="1074740C" w14:textId="77777777" w:rsidR="00C213C6" w:rsidRPr="00C213C6" w:rsidRDefault="00C213C6" w:rsidP="00670CDC">
      <w:pPr>
        <w:ind w:firstLine="567"/>
        <w:jc w:val="both"/>
        <w:rPr>
          <w:noProof/>
        </w:rPr>
      </w:pPr>
      <w:r w:rsidRPr="00CB33AE">
        <w:rPr>
          <w:i/>
          <w:noProof/>
        </w:rPr>
        <w:drawing>
          <wp:anchor distT="0" distB="0" distL="114300" distR="114300" simplePos="0" relativeHeight="251676672" behindDoc="1" locked="0" layoutInCell="1" allowOverlap="1" wp14:anchorId="5BC9A17E" wp14:editId="61454832">
            <wp:simplePos x="0" y="0"/>
            <wp:positionH relativeFrom="column">
              <wp:posOffset>1042035</wp:posOffset>
            </wp:positionH>
            <wp:positionV relativeFrom="paragraph">
              <wp:posOffset>551815</wp:posOffset>
            </wp:positionV>
            <wp:extent cx="2500630" cy="1859915"/>
            <wp:effectExtent l="133350" t="114300" r="147320" b="159385"/>
            <wp:wrapTight wrapText="bothSides">
              <wp:wrapPolygon edited="0">
                <wp:start x="-658" y="-1327"/>
                <wp:lineTo x="-1152" y="-885"/>
                <wp:lineTo x="-987" y="23230"/>
                <wp:lineTo x="22543" y="23230"/>
                <wp:lineTo x="22708" y="2655"/>
                <wp:lineTo x="22214" y="-664"/>
                <wp:lineTo x="22214" y="-1327"/>
                <wp:lineTo x="-658" y="-1327"/>
              </wp:wrapPolygon>
            </wp:wrapTight>
            <wp:docPr id="17" name="Рисунок 17" descr="дети 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Рисунок 2" descr="дети 04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0630" cy="1859915"/>
                    </a:xfrm>
                    <a:prstGeom prst="rect">
                      <a:avLst/>
                    </a:prstGeom>
                    <a:solidFill>
                      <a:srgbClr val="FFFFFF">
                        <a:shade val="85000"/>
                      </a:srgbClr>
                    </a:solidFill>
                    <a:ln w="88900" cap="sq">
                      <a:solidFill>
                        <a:srgbClr val="4F81BD">
                          <a:lumMod val="75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D0469" w:rsidRPr="00CB33AE">
        <w:rPr>
          <w:rFonts w:ascii="Time Roman" w:hAnsi="Time Roman"/>
          <w:i/>
          <w:sz w:val="28"/>
          <w:szCs w:val="28"/>
        </w:rPr>
        <w:t>Глазодвигательные упражнения</w:t>
      </w:r>
      <w:r w:rsidR="002D0469" w:rsidRPr="00C213C6">
        <w:rPr>
          <w:rFonts w:ascii="Time Roman" w:hAnsi="Time Roman"/>
          <w:sz w:val="28"/>
          <w:szCs w:val="28"/>
        </w:rPr>
        <w:t xml:space="preserve"> позволяют расширить поле зрения, улучшить восприятие, снять усталость глаз.</w:t>
      </w:r>
      <w:r w:rsidR="002D0469" w:rsidRPr="00C213C6">
        <w:rPr>
          <w:noProof/>
        </w:rPr>
        <w:t xml:space="preserve"> </w:t>
      </w:r>
    </w:p>
    <w:p w14:paraId="5E949C31" w14:textId="77777777" w:rsidR="00C213C6" w:rsidRPr="00C213C6" w:rsidRDefault="00C213C6" w:rsidP="002D0469">
      <w:pPr>
        <w:pStyle w:val="a6"/>
        <w:numPr>
          <w:ilvl w:val="0"/>
          <w:numId w:val="3"/>
        </w:numPr>
        <w:rPr>
          <w:sz w:val="28"/>
          <w:szCs w:val="28"/>
        </w:rPr>
      </w:pPr>
    </w:p>
    <w:p w14:paraId="0638E79C" w14:textId="77777777" w:rsidR="00C213C6" w:rsidRPr="00C213C6" w:rsidRDefault="00C213C6" w:rsidP="002D0469">
      <w:pPr>
        <w:pStyle w:val="a6"/>
        <w:numPr>
          <w:ilvl w:val="0"/>
          <w:numId w:val="3"/>
        </w:numPr>
        <w:rPr>
          <w:sz w:val="28"/>
          <w:szCs w:val="28"/>
        </w:rPr>
      </w:pPr>
    </w:p>
    <w:p w14:paraId="5019FD0D" w14:textId="77777777" w:rsidR="00C213C6" w:rsidRPr="00C213C6" w:rsidRDefault="00C213C6" w:rsidP="002D0469">
      <w:pPr>
        <w:pStyle w:val="a6"/>
        <w:numPr>
          <w:ilvl w:val="0"/>
          <w:numId w:val="3"/>
        </w:numPr>
        <w:rPr>
          <w:sz w:val="28"/>
          <w:szCs w:val="28"/>
        </w:rPr>
      </w:pPr>
    </w:p>
    <w:p w14:paraId="100DAA1A" w14:textId="77777777" w:rsidR="00C213C6" w:rsidRDefault="00C213C6" w:rsidP="00CB33AE">
      <w:pPr>
        <w:ind w:left="1135"/>
        <w:rPr>
          <w:sz w:val="28"/>
          <w:szCs w:val="28"/>
        </w:rPr>
      </w:pPr>
    </w:p>
    <w:p w14:paraId="77435AC5" w14:textId="77777777" w:rsidR="00CB33AE" w:rsidRDefault="00CB33AE" w:rsidP="00CB33AE">
      <w:pPr>
        <w:ind w:left="1135"/>
        <w:rPr>
          <w:sz w:val="28"/>
          <w:szCs w:val="28"/>
        </w:rPr>
      </w:pPr>
    </w:p>
    <w:p w14:paraId="6DFE21AA" w14:textId="77777777" w:rsidR="00CB33AE" w:rsidRDefault="00CB33AE" w:rsidP="00CB33AE">
      <w:pPr>
        <w:ind w:left="1135"/>
        <w:rPr>
          <w:sz w:val="28"/>
          <w:szCs w:val="28"/>
        </w:rPr>
      </w:pPr>
      <w:r>
        <w:rPr>
          <w:noProof/>
        </w:rPr>
        <w:drawing>
          <wp:anchor distT="0" distB="0" distL="114300" distR="114300" simplePos="0" relativeHeight="251677696" behindDoc="1" locked="0" layoutInCell="1" allowOverlap="1" wp14:anchorId="39EF95CF" wp14:editId="3752F267">
            <wp:simplePos x="0" y="0"/>
            <wp:positionH relativeFrom="column">
              <wp:posOffset>3872865</wp:posOffset>
            </wp:positionH>
            <wp:positionV relativeFrom="paragraph">
              <wp:posOffset>142875</wp:posOffset>
            </wp:positionV>
            <wp:extent cx="2352675" cy="1847850"/>
            <wp:effectExtent l="0" t="0" r="9525" b="0"/>
            <wp:wrapTight wrapText="bothSides">
              <wp:wrapPolygon edited="0">
                <wp:start x="0" y="0"/>
                <wp:lineTo x="0" y="21377"/>
                <wp:lineTo x="21513" y="21377"/>
                <wp:lineTo x="21513" y="0"/>
                <wp:lineTo x="0" y="0"/>
              </wp:wrapPolygon>
            </wp:wrapTight>
            <wp:docPr id="13" name="Рисунок 13" descr="DSCN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N1131"/>
                    <pic:cNvPicPr>
                      <a:picLocks noChangeAspect="1" noChangeArrowheads="1"/>
                    </pic:cNvPicPr>
                  </pic:nvPicPr>
                  <pic:blipFill>
                    <a:blip r:embed="rId10" cstate="print">
                      <a:extLst>
                        <a:ext uri="{28A0092B-C50C-407E-A947-70E740481C1C}">
                          <a14:useLocalDpi xmlns:a14="http://schemas.microsoft.com/office/drawing/2010/main" val="0"/>
                        </a:ext>
                      </a:extLst>
                    </a:blip>
                    <a:srcRect l="12424" r="3497" b="12213"/>
                    <a:stretch>
                      <a:fillRect/>
                    </a:stretch>
                  </pic:blipFill>
                  <pic:spPr bwMode="auto">
                    <a:xfrm>
                      <a:off x="0" y="0"/>
                      <a:ext cx="235267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5E5864" w14:textId="77777777" w:rsidR="00CB33AE" w:rsidRDefault="00CB33AE" w:rsidP="00CB33AE">
      <w:pPr>
        <w:ind w:left="1135"/>
        <w:rPr>
          <w:sz w:val="28"/>
          <w:szCs w:val="28"/>
        </w:rPr>
      </w:pPr>
    </w:p>
    <w:p w14:paraId="4371C1E1" w14:textId="77777777" w:rsidR="00CB33AE" w:rsidRDefault="00CB33AE" w:rsidP="00CB33AE">
      <w:pPr>
        <w:ind w:left="1135"/>
        <w:rPr>
          <w:sz w:val="28"/>
          <w:szCs w:val="28"/>
        </w:rPr>
      </w:pPr>
    </w:p>
    <w:p w14:paraId="7E27AE80" w14:textId="77777777" w:rsidR="00CB33AE" w:rsidRDefault="00CB33AE" w:rsidP="00CB33AE">
      <w:pPr>
        <w:ind w:left="1135"/>
        <w:rPr>
          <w:sz w:val="28"/>
          <w:szCs w:val="28"/>
        </w:rPr>
      </w:pPr>
    </w:p>
    <w:p w14:paraId="535E5591" w14:textId="77777777" w:rsidR="00CB33AE" w:rsidRPr="00CB33AE" w:rsidRDefault="00CB33AE" w:rsidP="00CB33AE">
      <w:pPr>
        <w:ind w:left="1135"/>
        <w:rPr>
          <w:sz w:val="28"/>
          <w:szCs w:val="28"/>
        </w:rPr>
      </w:pPr>
    </w:p>
    <w:p w14:paraId="65057942" w14:textId="77777777" w:rsidR="00CB33AE" w:rsidRPr="00CB33AE" w:rsidRDefault="002D0469" w:rsidP="00670CDC">
      <w:pPr>
        <w:ind w:firstLine="567"/>
        <w:jc w:val="both"/>
        <w:rPr>
          <w:sz w:val="28"/>
          <w:szCs w:val="28"/>
        </w:rPr>
      </w:pPr>
      <w:r w:rsidRPr="00CB33AE">
        <w:rPr>
          <w:rFonts w:ascii="Time Roman" w:hAnsi="Time Roman"/>
          <w:i/>
          <w:sz w:val="28"/>
          <w:szCs w:val="28"/>
        </w:rPr>
        <w:t>Самомассаж грецкими орехами</w:t>
      </w:r>
      <w:r w:rsidRPr="00CB33AE">
        <w:rPr>
          <w:rFonts w:ascii="Time Roman" w:hAnsi="Time Roman"/>
          <w:sz w:val="28"/>
          <w:szCs w:val="28"/>
        </w:rPr>
        <w:t xml:space="preserve"> активизирует кровообращение и биологически активные точки.</w:t>
      </w:r>
      <w:r w:rsidRPr="00CB33AE">
        <w:rPr>
          <w:sz w:val="28"/>
          <w:szCs w:val="28"/>
        </w:rPr>
        <w:t xml:space="preserve"> </w:t>
      </w:r>
    </w:p>
    <w:p w14:paraId="1E09D429" w14:textId="77777777" w:rsidR="00B3706C" w:rsidRPr="00D31916" w:rsidRDefault="00B3706C" w:rsidP="00D31916">
      <w:pPr>
        <w:rPr>
          <w:sz w:val="28"/>
          <w:szCs w:val="28"/>
        </w:rPr>
      </w:pPr>
    </w:p>
    <w:p w14:paraId="7A1CF40B" w14:textId="77777777" w:rsidR="00DD0B36" w:rsidRDefault="00DD0B36" w:rsidP="00704311">
      <w:pPr>
        <w:rPr>
          <w:sz w:val="28"/>
          <w:szCs w:val="28"/>
        </w:rPr>
      </w:pPr>
    </w:p>
    <w:p w14:paraId="43CB5151" w14:textId="77777777" w:rsidR="00CB33AE" w:rsidRDefault="00CB33AE" w:rsidP="00704311">
      <w:pPr>
        <w:rPr>
          <w:sz w:val="28"/>
          <w:szCs w:val="28"/>
        </w:rPr>
      </w:pPr>
    </w:p>
    <w:p w14:paraId="69FB6C10" w14:textId="77777777" w:rsidR="00704311" w:rsidRPr="00CB33AE" w:rsidRDefault="00CB33AE" w:rsidP="00670CDC">
      <w:pPr>
        <w:ind w:firstLine="567"/>
        <w:jc w:val="center"/>
        <w:rPr>
          <w:rFonts w:ascii="Time Roman" w:hAnsi="Time Roman"/>
          <w:b/>
          <w:sz w:val="28"/>
          <w:szCs w:val="28"/>
        </w:rPr>
      </w:pPr>
      <w:r w:rsidRPr="00CB33AE">
        <w:rPr>
          <w:b/>
          <w:sz w:val="28"/>
          <w:szCs w:val="28"/>
        </w:rPr>
        <w:t xml:space="preserve">Артикуляционная гимнастика с </w:t>
      </w:r>
      <w:r w:rsidR="00670CDC">
        <w:rPr>
          <w:b/>
          <w:sz w:val="28"/>
          <w:szCs w:val="28"/>
        </w:rPr>
        <w:t>использованием элементов</w:t>
      </w:r>
      <w:r w:rsidRPr="00CB33AE">
        <w:rPr>
          <w:b/>
          <w:sz w:val="28"/>
          <w:szCs w:val="28"/>
        </w:rPr>
        <w:t xml:space="preserve"> биоэнергопластики</w:t>
      </w:r>
      <w:r>
        <w:rPr>
          <w:b/>
          <w:sz w:val="28"/>
          <w:szCs w:val="28"/>
        </w:rPr>
        <w:t>.</w:t>
      </w:r>
    </w:p>
    <w:p w14:paraId="6D6D8145" w14:textId="77777777" w:rsidR="00704311" w:rsidRPr="00E150F7" w:rsidRDefault="00704311" w:rsidP="00704311">
      <w:pPr>
        <w:ind w:firstLine="567"/>
        <w:jc w:val="both"/>
        <w:rPr>
          <w:rFonts w:ascii="Time Roman" w:hAnsi="Time Roman"/>
          <w:sz w:val="28"/>
          <w:szCs w:val="28"/>
        </w:rPr>
      </w:pPr>
      <w:r w:rsidRPr="00E150F7">
        <w:rPr>
          <w:rFonts w:ascii="Time Roman" w:hAnsi="Time Roman"/>
          <w:sz w:val="28"/>
          <w:szCs w:val="28"/>
        </w:rPr>
        <w:t>Важнейшей проблемой дошкольного детства на современном этапе является увеличение количества детей с речевой патологией, в частности со стертой формой дизартрии (более 70%).</w:t>
      </w:r>
    </w:p>
    <w:p w14:paraId="1D051DA5" w14:textId="77777777" w:rsidR="00704311" w:rsidRPr="00E150F7" w:rsidRDefault="00704311" w:rsidP="00704311">
      <w:pPr>
        <w:ind w:firstLine="540"/>
        <w:jc w:val="both"/>
        <w:rPr>
          <w:rFonts w:ascii="Time Roman" w:hAnsi="Time Roman"/>
          <w:color w:val="000000"/>
          <w:spacing w:val="7"/>
          <w:sz w:val="28"/>
          <w:szCs w:val="28"/>
        </w:rPr>
      </w:pPr>
      <w:r w:rsidRPr="00E150F7">
        <w:rPr>
          <w:rFonts w:ascii="Time Roman" w:hAnsi="Time Roman"/>
          <w:color w:val="000000"/>
          <w:spacing w:val="2"/>
          <w:sz w:val="28"/>
          <w:szCs w:val="28"/>
        </w:rPr>
        <w:t xml:space="preserve">Произношение звуков речи — это </w:t>
      </w:r>
      <w:r w:rsidRPr="00E150F7">
        <w:rPr>
          <w:rFonts w:ascii="Time Roman" w:hAnsi="Time Roman"/>
          <w:color w:val="000000"/>
          <w:spacing w:val="-2"/>
          <w:sz w:val="28"/>
          <w:szCs w:val="28"/>
        </w:rPr>
        <w:t xml:space="preserve">сложный двигательный навык, которым </w:t>
      </w:r>
      <w:r w:rsidRPr="00E150F7">
        <w:rPr>
          <w:rFonts w:ascii="Time Roman" w:hAnsi="Time Roman"/>
          <w:color w:val="000000"/>
          <w:spacing w:val="-4"/>
          <w:sz w:val="28"/>
          <w:szCs w:val="28"/>
        </w:rPr>
        <w:t xml:space="preserve">ребенок овладевает с младенческих лет, </w:t>
      </w:r>
      <w:r w:rsidRPr="00E150F7">
        <w:rPr>
          <w:rFonts w:ascii="Time Roman" w:hAnsi="Time Roman"/>
          <w:color w:val="000000"/>
          <w:spacing w:val="-5"/>
          <w:sz w:val="28"/>
          <w:szCs w:val="28"/>
        </w:rPr>
        <w:t>проделывая массу разнообразных артику</w:t>
      </w:r>
      <w:r w:rsidRPr="00E150F7">
        <w:rPr>
          <w:rFonts w:ascii="Time Roman" w:hAnsi="Time Roman"/>
          <w:color w:val="000000"/>
          <w:spacing w:val="11"/>
          <w:sz w:val="28"/>
          <w:szCs w:val="28"/>
        </w:rPr>
        <w:t xml:space="preserve">ляционных и мимических движений </w:t>
      </w:r>
      <w:r w:rsidRPr="00E150F7">
        <w:rPr>
          <w:rFonts w:ascii="Time Roman" w:hAnsi="Time Roman"/>
          <w:color w:val="000000"/>
          <w:spacing w:val="-2"/>
          <w:sz w:val="28"/>
          <w:szCs w:val="28"/>
        </w:rPr>
        <w:t>языком, губами, нижней челюстью, со</w:t>
      </w:r>
      <w:r w:rsidRPr="00E150F7">
        <w:rPr>
          <w:rFonts w:ascii="Time Roman" w:hAnsi="Time Roman"/>
          <w:color w:val="000000"/>
          <w:spacing w:val="9"/>
          <w:sz w:val="28"/>
          <w:szCs w:val="28"/>
        </w:rPr>
        <w:t xml:space="preserve">провождаемых </w:t>
      </w:r>
      <w:r w:rsidRPr="00E150F7">
        <w:rPr>
          <w:rFonts w:ascii="Time Roman" w:hAnsi="Time Roman"/>
          <w:color w:val="000000"/>
          <w:spacing w:val="-1"/>
          <w:sz w:val="28"/>
          <w:szCs w:val="28"/>
        </w:rPr>
        <w:t>бормотанием, лепетом. Они являются первым этапом в речевом развитии ре</w:t>
      </w:r>
      <w:r w:rsidRPr="00E150F7">
        <w:rPr>
          <w:rFonts w:ascii="Time Roman" w:hAnsi="Time Roman"/>
          <w:color w:val="000000"/>
          <w:spacing w:val="-2"/>
          <w:sz w:val="28"/>
          <w:szCs w:val="28"/>
        </w:rPr>
        <w:t>бенка. Точность, сила и дифференциро</w:t>
      </w:r>
      <w:r w:rsidRPr="00E150F7">
        <w:rPr>
          <w:rFonts w:ascii="Time Roman" w:hAnsi="Time Roman"/>
          <w:color w:val="000000"/>
          <w:spacing w:val="-1"/>
          <w:sz w:val="28"/>
          <w:szCs w:val="28"/>
        </w:rPr>
        <w:t xml:space="preserve">ванность этих движений развиваются у </w:t>
      </w:r>
      <w:r w:rsidRPr="00E150F7">
        <w:rPr>
          <w:rFonts w:ascii="Time Roman" w:hAnsi="Time Roman"/>
          <w:color w:val="000000"/>
          <w:spacing w:val="-3"/>
          <w:sz w:val="28"/>
          <w:szCs w:val="28"/>
        </w:rPr>
        <w:t>малыша постепенно. Говоря о специаль</w:t>
      </w:r>
      <w:r w:rsidRPr="00E150F7">
        <w:rPr>
          <w:rFonts w:ascii="Time Roman" w:hAnsi="Time Roman"/>
          <w:color w:val="000000"/>
          <w:spacing w:val="-5"/>
          <w:sz w:val="28"/>
          <w:szCs w:val="28"/>
        </w:rPr>
        <w:t>ной логопедической гимнастике, мы име</w:t>
      </w:r>
      <w:r w:rsidRPr="00E150F7">
        <w:rPr>
          <w:rFonts w:ascii="Time Roman" w:hAnsi="Time Roman"/>
          <w:color w:val="000000"/>
          <w:spacing w:val="-2"/>
          <w:sz w:val="28"/>
          <w:szCs w:val="28"/>
        </w:rPr>
        <w:t>ем в виду упражнения для многочислен</w:t>
      </w:r>
      <w:r w:rsidRPr="00E150F7">
        <w:rPr>
          <w:rFonts w:ascii="Time Roman" w:hAnsi="Time Roman"/>
          <w:color w:val="000000"/>
          <w:spacing w:val="8"/>
          <w:sz w:val="28"/>
          <w:szCs w:val="28"/>
        </w:rPr>
        <w:t xml:space="preserve">ных органов и мышц лица, ротовой </w:t>
      </w:r>
      <w:r w:rsidRPr="00E150F7">
        <w:rPr>
          <w:rFonts w:ascii="Time Roman" w:hAnsi="Time Roman"/>
          <w:color w:val="000000"/>
          <w:spacing w:val="-4"/>
          <w:sz w:val="28"/>
          <w:szCs w:val="28"/>
        </w:rPr>
        <w:t xml:space="preserve">полости, шеи, плечевого пояса, грудной </w:t>
      </w:r>
      <w:r w:rsidRPr="00E150F7">
        <w:rPr>
          <w:rFonts w:ascii="Time Roman" w:hAnsi="Time Roman"/>
          <w:color w:val="000000"/>
          <w:spacing w:val="7"/>
          <w:sz w:val="28"/>
          <w:szCs w:val="28"/>
        </w:rPr>
        <w:t xml:space="preserve">клетки. </w:t>
      </w:r>
      <w:r w:rsidRPr="00E150F7">
        <w:rPr>
          <w:rFonts w:ascii="Time Roman" w:hAnsi="Time Roman"/>
          <w:color w:val="000000"/>
          <w:spacing w:val="-1"/>
          <w:sz w:val="28"/>
          <w:szCs w:val="28"/>
        </w:rPr>
        <w:t>Метод воспитания звукопроизноше</w:t>
      </w:r>
      <w:r w:rsidRPr="00E150F7">
        <w:rPr>
          <w:rFonts w:ascii="Time Roman" w:hAnsi="Time Roman"/>
          <w:color w:val="000000"/>
          <w:spacing w:val="-5"/>
          <w:sz w:val="28"/>
          <w:szCs w:val="28"/>
        </w:rPr>
        <w:t xml:space="preserve">ния путем артикуляционной гимнастики </w:t>
      </w:r>
      <w:r w:rsidRPr="00E150F7">
        <w:rPr>
          <w:rFonts w:ascii="Time Roman" w:hAnsi="Time Roman"/>
          <w:color w:val="000000"/>
          <w:spacing w:val="-9"/>
          <w:sz w:val="28"/>
          <w:szCs w:val="28"/>
        </w:rPr>
        <w:t>признан известными теоретиками и прак</w:t>
      </w:r>
      <w:r w:rsidRPr="00E150F7">
        <w:rPr>
          <w:rFonts w:ascii="Time Roman" w:hAnsi="Time Roman"/>
          <w:color w:val="000000"/>
          <w:spacing w:val="-13"/>
          <w:sz w:val="28"/>
          <w:szCs w:val="28"/>
        </w:rPr>
        <w:t>тиками логопедии (М.Е. Хватцев, О.В. Прав</w:t>
      </w:r>
      <w:r w:rsidRPr="00E150F7">
        <w:rPr>
          <w:rFonts w:ascii="Time Roman" w:hAnsi="Time Roman"/>
          <w:color w:val="000000"/>
          <w:spacing w:val="8"/>
          <w:sz w:val="28"/>
          <w:szCs w:val="28"/>
        </w:rPr>
        <w:t xml:space="preserve">дина, М.В. Фомичева, Л.С. Волкова, Р.Е.Левина, </w:t>
      </w:r>
      <w:r w:rsidRPr="00E150F7">
        <w:rPr>
          <w:rFonts w:ascii="Time Roman" w:hAnsi="Time Roman"/>
          <w:color w:val="000000"/>
          <w:spacing w:val="-4"/>
          <w:sz w:val="28"/>
          <w:szCs w:val="28"/>
        </w:rPr>
        <w:t>С.Н. Шаховская, Г.В. Гуровец, Г.В. Куз</w:t>
      </w:r>
      <w:r w:rsidRPr="00E150F7">
        <w:rPr>
          <w:rFonts w:ascii="Time Roman" w:hAnsi="Time Roman"/>
          <w:color w:val="000000"/>
          <w:spacing w:val="6"/>
          <w:sz w:val="28"/>
          <w:szCs w:val="28"/>
        </w:rPr>
        <w:t>нецова, Т.Б. Филичева, Н.А. Чевелева,</w:t>
      </w:r>
      <w:r w:rsidRPr="00E150F7">
        <w:rPr>
          <w:rFonts w:ascii="Time Roman" w:hAnsi="Time Roman"/>
          <w:color w:val="000000"/>
          <w:spacing w:val="7"/>
          <w:sz w:val="28"/>
          <w:szCs w:val="28"/>
        </w:rPr>
        <w:t xml:space="preserve"> Г.В. Чиркина и др.).</w:t>
      </w:r>
    </w:p>
    <w:p w14:paraId="684EF3DE" w14:textId="77777777" w:rsidR="00704311" w:rsidRPr="00E150F7" w:rsidRDefault="00704311" w:rsidP="00704311">
      <w:pPr>
        <w:shd w:val="clear" w:color="auto" w:fill="FFFFFF"/>
        <w:ind w:firstLine="540"/>
        <w:jc w:val="both"/>
        <w:rPr>
          <w:rFonts w:ascii="Time Roman" w:hAnsi="Time Roman"/>
          <w:color w:val="000000"/>
          <w:spacing w:val="-6"/>
          <w:sz w:val="28"/>
          <w:szCs w:val="28"/>
        </w:rPr>
      </w:pPr>
      <w:r w:rsidRPr="00E150F7">
        <w:rPr>
          <w:rFonts w:ascii="Time Roman" w:hAnsi="Time Roman"/>
          <w:iCs/>
          <w:color w:val="000000"/>
          <w:spacing w:val="-4"/>
          <w:sz w:val="28"/>
          <w:szCs w:val="28"/>
        </w:rPr>
        <w:lastRenderedPageBreak/>
        <w:t>Артикуляционная гимнастика</w:t>
      </w:r>
      <w:r w:rsidRPr="00E150F7">
        <w:rPr>
          <w:rFonts w:ascii="Time Roman" w:hAnsi="Time Roman"/>
          <w:i/>
          <w:iCs/>
          <w:color w:val="000000"/>
          <w:spacing w:val="-4"/>
          <w:sz w:val="28"/>
          <w:szCs w:val="28"/>
        </w:rPr>
        <w:t xml:space="preserve"> — </w:t>
      </w:r>
      <w:r w:rsidRPr="00E150F7">
        <w:rPr>
          <w:rFonts w:ascii="Time Roman" w:hAnsi="Time Roman"/>
          <w:color w:val="000000"/>
          <w:spacing w:val="-4"/>
          <w:sz w:val="28"/>
          <w:szCs w:val="28"/>
        </w:rPr>
        <w:t xml:space="preserve">это совокупность специальных упражнений, </w:t>
      </w:r>
      <w:r w:rsidRPr="00E150F7">
        <w:rPr>
          <w:rFonts w:ascii="Time Roman" w:hAnsi="Time Roman"/>
          <w:color w:val="000000"/>
          <w:spacing w:val="-7"/>
          <w:sz w:val="28"/>
          <w:szCs w:val="28"/>
        </w:rPr>
        <w:t>направленных на укрепление мышц рече</w:t>
      </w:r>
      <w:r w:rsidRPr="00E150F7">
        <w:rPr>
          <w:rFonts w:ascii="Time Roman" w:hAnsi="Time Roman"/>
          <w:color w:val="000000"/>
          <w:spacing w:val="-5"/>
          <w:sz w:val="28"/>
          <w:szCs w:val="28"/>
        </w:rPr>
        <w:t>вого аппарата, развитие силы, подвижно</w:t>
      </w:r>
      <w:r w:rsidRPr="00E150F7">
        <w:rPr>
          <w:rFonts w:ascii="Time Roman" w:hAnsi="Time Roman"/>
          <w:color w:val="000000"/>
          <w:spacing w:val="1"/>
          <w:sz w:val="28"/>
          <w:szCs w:val="28"/>
        </w:rPr>
        <w:t xml:space="preserve">сти и дифференцированных движений </w:t>
      </w:r>
      <w:r w:rsidRPr="00E150F7">
        <w:rPr>
          <w:rFonts w:ascii="Time Roman" w:hAnsi="Time Roman"/>
          <w:color w:val="000000"/>
          <w:spacing w:val="-6"/>
          <w:sz w:val="28"/>
          <w:szCs w:val="28"/>
        </w:rPr>
        <w:t xml:space="preserve">органов, принимающих участие в речи. </w:t>
      </w:r>
    </w:p>
    <w:p w14:paraId="37EE7CF1" w14:textId="77777777" w:rsidR="00704311" w:rsidRPr="00E150F7" w:rsidRDefault="00704311" w:rsidP="00704311">
      <w:pPr>
        <w:shd w:val="clear" w:color="auto" w:fill="FFFFFF"/>
        <w:ind w:right="10" w:firstLine="540"/>
        <w:jc w:val="both"/>
        <w:rPr>
          <w:rFonts w:ascii="Time Roman" w:hAnsi="Time Roman"/>
          <w:color w:val="000000"/>
          <w:spacing w:val="10"/>
          <w:sz w:val="28"/>
          <w:szCs w:val="28"/>
        </w:rPr>
      </w:pPr>
      <w:r w:rsidRPr="00E150F7">
        <w:rPr>
          <w:rFonts w:ascii="Time Roman" w:hAnsi="Time Roman"/>
          <w:color w:val="000000"/>
          <w:spacing w:val="9"/>
          <w:sz w:val="28"/>
          <w:szCs w:val="28"/>
        </w:rPr>
        <w:t>Артикуляционная гимнастика явля</w:t>
      </w:r>
      <w:r w:rsidRPr="00E150F7">
        <w:rPr>
          <w:rFonts w:ascii="Time Roman" w:hAnsi="Time Roman"/>
          <w:color w:val="000000"/>
          <w:spacing w:val="2"/>
          <w:sz w:val="28"/>
          <w:szCs w:val="28"/>
        </w:rPr>
        <w:t>ется основой формирования речевых зву</w:t>
      </w:r>
      <w:r w:rsidRPr="00E150F7">
        <w:rPr>
          <w:rFonts w:ascii="Time Roman" w:hAnsi="Time Roman"/>
          <w:color w:val="000000"/>
          <w:spacing w:val="3"/>
          <w:sz w:val="28"/>
          <w:szCs w:val="28"/>
        </w:rPr>
        <w:t>ков и коррекции нарушений звукопроизношения любой этиологии (при</w:t>
      </w:r>
      <w:r w:rsidRPr="00E150F7">
        <w:rPr>
          <w:rFonts w:ascii="Time Roman" w:hAnsi="Time Roman"/>
          <w:color w:val="000000"/>
          <w:spacing w:val="8"/>
          <w:sz w:val="28"/>
          <w:szCs w:val="28"/>
        </w:rPr>
        <w:t>чины). Гимнастика включает упражне</w:t>
      </w:r>
      <w:r w:rsidRPr="00E150F7">
        <w:rPr>
          <w:rFonts w:ascii="Time Roman" w:hAnsi="Time Roman"/>
          <w:color w:val="000000"/>
          <w:spacing w:val="7"/>
          <w:sz w:val="28"/>
          <w:szCs w:val="28"/>
        </w:rPr>
        <w:t>ния для тренировки подвижности орга</w:t>
      </w:r>
      <w:r w:rsidRPr="00E150F7">
        <w:rPr>
          <w:rFonts w:ascii="Time Roman" w:hAnsi="Time Roman"/>
          <w:color w:val="000000"/>
          <w:spacing w:val="10"/>
          <w:sz w:val="28"/>
          <w:szCs w:val="28"/>
        </w:rPr>
        <w:t>нов артикуляционного аппарата, отра</w:t>
      </w:r>
      <w:r w:rsidRPr="00E150F7">
        <w:rPr>
          <w:rFonts w:ascii="Time Roman" w:hAnsi="Time Roman"/>
          <w:color w:val="000000"/>
          <w:spacing w:val="13"/>
          <w:sz w:val="28"/>
          <w:szCs w:val="28"/>
        </w:rPr>
        <w:t xml:space="preserve">ботки всевозможных положений губ, </w:t>
      </w:r>
      <w:r w:rsidRPr="00E150F7">
        <w:rPr>
          <w:rFonts w:ascii="Time Roman" w:hAnsi="Time Roman"/>
          <w:color w:val="000000"/>
          <w:spacing w:val="9"/>
          <w:sz w:val="28"/>
          <w:szCs w:val="28"/>
        </w:rPr>
        <w:t>языка, мягкого н</w:t>
      </w:r>
      <w:r w:rsidRPr="00E150F7">
        <w:rPr>
          <w:color w:val="000000"/>
          <w:spacing w:val="9"/>
          <w:sz w:val="28"/>
          <w:szCs w:val="28"/>
        </w:rPr>
        <w:t>ё</w:t>
      </w:r>
      <w:r w:rsidRPr="00E150F7">
        <w:rPr>
          <w:rFonts w:ascii="Time Roman" w:hAnsi="Time Roman"/>
          <w:color w:val="000000"/>
          <w:spacing w:val="9"/>
          <w:sz w:val="28"/>
          <w:szCs w:val="28"/>
        </w:rPr>
        <w:t xml:space="preserve">ба, так необходимых </w:t>
      </w:r>
      <w:r w:rsidRPr="00E150F7">
        <w:rPr>
          <w:rFonts w:ascii="Time Roman" w:hAnsi="Time Roman"/>
          <w:color w:val="000000"/>
          <w:spacing w:val="5"/>
          <w:sz w:val="28"/>
          <w:szCs w:val="28"/>
        </w:rPr>
        <w:t xml:space="preserve">для правильного произнесения того или </w:t>
      </w:r>
      <w:r w:rsidRPr="00E150F7">
        <w:rPr>
          <w:rFonts w:ascii="Time Roman" w:hAnsi="Time Roman"/>
          <w:color w:val="000000"/>
          <w:spacing w:val="10"/>
          <w:sz w:val="28"/>
          <w:szCs w:val="28"/>
        </w:rPr>
        <w:t>иного звука русского языка.</w:t>
      </w:r>
    </w:p>
    <w:p w14:paraId="533BF59A" w14:textId="77777777" w:rsidR="00704311" w:rsidRPr="00E150F7" w:rsidRDefault="00704311" w:rsidP="00704311">
      <w:pPr>
        <w:ind w:firstLine="567"/>
        <w:jc w:val="both"/>
        <w:rPr>
          <w:rFonts w:ascii="Time Roman" w:hAnsi="Time Roman"/>
          <w:sz w:val="28"/>
          <w:szCs w:val="28"/>
        </w:rPr>
      </w:pPr>
      <w:r w:rsidRPr="00E150F7">
        <w:rPr>
          <w:rFonts w:ascii="Time Roman" w:hAnsi="Time Roman"/>
          <w:sz w:val="28"/>
          <w:szCs w:val="28"/>
        </w:rPr>
        <w:t>В исследованиях ученых Института физиологии детей и подростков АПН отмечена связь интеллектуального и речевого развития ребенка со степенью сформированности у него пальцевой моторики.</w:t>
      </w:r>
    </w:p>
    <w:p w14:paraId="3E49FCCC" w14:textId="77777777" w:rsidR="00704311" w:rsidRPr="00E150F7" w:rsidRDefault="00704311" w:rsidP="00704311">
      <w:pPr>
        <w:ind w:firstLine="567"/>
        <w:jc w:val="both"/>
        <w:rPr>
          <w:rFonts w:ascii="Time Roman" w:hAnsi="Time Roman"/>
          <w:sz w:val="28"/>
          <w:szCs w:val="28"/>
        </w:rPr>
      </w:pPr>
      <w:r w:rsidRPr="00E150F7">
        <w:rPr>
          <w:rFonts w:ascii="Time Roman" w:hAnsi="Time Roman"/>
          <w:sz w:val="28"/>
          <w:szCs w:val="28"/>
        </w:rPr>
        <w:t>Авторы отмечают взаимозависимость речевой и моторной деятельности, стимулирующую роль тренировки тонких движений пальцев. Работа над моторикой пальцев рук важна для развития речи детей.  Новым и интересным направлением этой работы является биоэнергопластика.</w:t>
      </w:r>
    </w:p>
    <w:p w14:paraId="3773EE82" w14:textId="77777777" w:rsidR="00704311" w:rsidRPr="00E150F7" w:rsidRDefault="00704311" w:rsidP="00704311">
      <w:pPr>
        <w:ind w:firstLine="567"/>
        <w:jc w:val="both"/>
        <w:rPr>
          <w:rFonts w:ascii="Time Roman" w:hAnsi="Time Roman"/>
          <w:sz w:val="28"/>
          <w:szCs w:val="28"/>
        </w:rPr>
      </w:pPr>
      <w:r w:rsidRPr="00E150F7">
        <w:rPr>
          <w:rFonts w:ascii="Time Roman" w:hAnsi="Time Roman"/>
          <w:sz w:val="28"/>
          <w:szCs w:val="28"/>
        </w:rPr>
        <w:t>Термин «биоэнергопластика» состоит из двух слов: биоэнергия и пластика. По мнению И.В.Курис, биоэнергия – это та энергия, которая находится внутри человека. Пластика – плавные, раскрепощенные движения тела, рук, которые являются основой биоэнергопластики.</w:t>
      </w:r>
    </w:p>
    <w:p w14:paraId="7591C73E" w14:textId="77777777" w:rsidR="00704311" w:rsidRPr="00E150F7" w:rsidRDefault="00704311" w:rsidP="00704311">
      <w:pPr>
        <w:ind w:firstLine="567"/>
        <w:jc w:val="both"/>
        <w:rPr>
          <w:rFonts w:ascii="Time Roman" w:hAnsi="Time Roman"/>
          <w:sz w:val="28"/>
          <w:szCs w:val="28"/>
        </w:rPr>
      </w:pPr>
      <w:r w:rsidRPr="00E150F7">
        <w:rPr>
          <w:rFonts w:ascii="Time Roman" w:hAnsi="Time Roman"/>
          <w:sz w:val="28"/>
          <w:szCs w:val="28"/>
        </w:rPr>
        <w:t>Для коррекционной работы учителя-логопеда важным является соединение биоэнергопластики (плавное движение кистей рук) с движениями органов артикуляционного аппарата.</w:t>
      </w:r>
    </w:p>
    <w:p w14:paraId="74958371" w14:textId="77777777" w:rsidR="00704311" w:rsidRPr="003473A9" w:rsidRDefault="00704311" w:rsidP="00704311">
      <w:pPr>
        <w:ind w:firstLine="567"/>
        <w:jc w:val="both"/>
        <w:rPr>
          <w:rFonts w:ascii="Time Roman" w:hAnsi="Time Roman"/>
          <w:sz w:val="28"/>
          <w:szCs w:val="28"/>
        </w:rPr>
      </w:pPr>
      <w:r w:rsidRPr="00E150F7">
        <w:rPr>
          <w:rFonts w:ascii="Time Roman" w:hAnsi="Time Roman"/>
          <w:sz w:val="28"/>
          <w:szCs w:val="28"/>
        </w:rPr>
        <w:t>В работе с детьми артикуляционную гимнастику с элементами биоэнергопластики предложили использовать Алина Владимировна Ястребова и Ольга Ивановна Лазаренко. Ими разработана система, где гимнастика является средством формирования речемыслительной деятельности. Авторы рекомендуют использовать артикуляционные</w:t>
      </w:r>
      <w:r w:rsidRPr="003473A9">
        <w:rPr>
          <w:rFonts w:ascii="Time Roman" w:hAnsi="Time Roman"/>
          <w:sz w:val="28"/>
          <w:szCs w:val="28"/>
        </w:rPr>
        <w:t xml:space="preserve"> упражнения для развития гибкости и подвижности отдельных частей артикуляционного аппарата.</w:t>
      </w:r>
    </w:p>
    <w:p w14:paraId="26E071E0" w14:textId="77777777" w:rsidR="00704311" w:rsidRPr="003473A9" w:rsidRDefault="00704311" w:rsidP="00704311">
      <w:pPr>
        <w:ind w:firstLine="567"/>
        <w:jc w:val="both"/>
        <w:rPr>
          <w:rFonts w:ascii="Time Roman" w:hAnsi="Time Roman"/>
          <w:sz w:val="28"/>
          <w:szCs w:val="28"/>
        </w:rPr>
      </w:pPr>
      <w:r w:rsidRPr="003473A9">
        <w:rPr>
          <w:rFonts w:ascii="Time Roman" w:hAnsi="Time Roman"/>
          <w:sz w:val="28"/>
          <w:szCs w:val="28"/>
        </w:rPr>
        <w:t xml:space="preserve">Еще один аргумент в пользу применения биоэнергопластики - происходит синхронизация работы полушарий головного мозга, развиваются способности, улучшаются внимание, память, мышление, речь. </w:t>
      </w:r>
    </w:p>
    <w:p w14:paraId="0B7D608A" w14:textId="77777777" w:rsidR="00704311" w:rsidRPr="003473A9" w:rsidRDefault="00704311" w:rsidP="00704311">
      <w:pPr>
        <w:ind w:firstLine="567"/>
        <w:jc w:val="both"/>
        <w:rPr>
          <w:rFonts w:ascii="Time Roman" w:hAnsi="Time Roman"/>
          <w:sz w:val="28"/>
          <w:szCs w:val="28"/>
        </w:rPr>
      </w:pPr>
      <w:r w:rsidRPr="003473A9">
        <w:rPr>
          <w:rFonts w:ascii="Time Roman" w:hAnsi="Time Roman"/>
          <w:sz w:val="28"/>
          <w:szCs w:val="28"/>
        </w:rPr>
        <w:t>Движения рук при выполнении артикуляционной гимнастики имитируют движения губ, языка, нижней челюсти.</w:t>
      </w:r>
    </w:p>
    <w:p w14:paraId="63ED5084" w14:textId="77777777" w:rsidR="00704311" w:rsidRPr="003473A9" w:rsidRDefault="00704311" w:rsidP="00704311">
      <w:pPr>
        <w:ind w:firstLine="567"/>
        <w:jc w:val="both"/>
        <w:rPr>
          <w:rFonts w:ascii="Time Roman" w:hAnsi="Time Roman"/>
          <w:sz w:val="28"/>
          <w:szCs w:val="28"/>
        </w:rPr>
      </w:pPr>
      <w:r w:rsidRPr="003473A9">
        <w:rPr>
          <w:rFonts w:ascii="Time Roman" w:hAnsi="Time Roman"/>
          <w:sz w:val="28"/>
          <w:szCs w:val="28"/>
        </w:rPr>
        <w:t xml:space="preserve">В работе с детьми логопедической  группы </w:t>
      </w:r>
      <w:r w:rsidR="00670CDC">
        <w:rPr>
          <w:rFonts w:ascii="Time Roman" w:hAnsi="Time Roman"/>
          <w:sz w:val="28"/>
          <w:szCs w:val="28"/>
        </w:rPr>
        <w:t xml:space="preserve">я решила применить </w:t>
      </w:r>
      <w:r w:rsidRPr="003473A9">
        <w:rPr>
          <w:rFonts w:ascii="Time Roman" w:hAnsi="Time Roman"/>
          <w:sz w:val="28"/>
          <w:szCs w:val="28"/>
        </w:rPr>
        <w:t>артикуляционные упражнения с использованием биоэнергопластики в индивидуальных занятий по коррекции нарушений произношения свистящих, шипящих и сонорных звуков.</w:t>
      </w:r>
    </w:p>
    <w:p w14:paraId="2236D59C" w14:textId="77777777" w:rsidR="00704311" w:rsidRPr="003473A9" w:rsidRDefault="00704311" w:rsidP="00704311">
      <w:pPr>
        <w:ind w:firstLine="567"/>
        <w:jc w:val="both"/>
        <w:rPr>
          <w:rFonts w:ascii="Time Roman" w:hAnsi="Time Roman"/>
          <w:sz w:val="28"/>
          <w:szCs w:val="28"/>
        </w:rPr>
      </w:pPr>
      <w:r w:rsidRPr="003473A9">
        <w:rPr>
          <w:rFonts w:ascii="Time Roman" w:hAnsi="Time Roman"/>
          <w:sz w:val="28"/>
          <w:szCs w:val="28"/>
        </w:rPr>
        <w:t>Задачи, которые я ставила перед собой, начиная занятия:</w:t>
      </w:r>
    </w:p>
    <w:p w14:paraId="2CAD8C9A" w14:textId="77777777" w:rsidR="00704311" w:rsidRPr="003473A9" w:rsidRDefault="00704311" w:rsidP="00704311">
      <w:pPr>
        <w:numPr>
          <w:ilvl w:val="0"/>
          <w:numId w:val="1"/>
        </w:numPr>
        <w:ind w:firstLine="567"/>
        <w:jc w:val="both"/>
        <w:rPr>
          <w:rFonts w:ascii="Time Roman" w:hAnsi="Time Roman"/>
          <w:sz w:val="28"/>
          <w:szCs w:val="28"/>
        </w:rPr>
      </w:pPr>
      <w:r w:rsidRPr="003473A9">
        <w:rPr>
          <w:rFonts w:ascii="Time Roman" w:hAnsi="Time Roman"/>
          <w:sz w:val="28"/>
          <w:szCs w:val="28"/>
        </w:rPr>
        <w:lastRenderedPageBreak/>
        <w:t xml:space="preserve"> Развитие и совершенствование артикуляционной и пальчиковой моторики,</w:t>
      </w:r>
    </w:p>
    <w:p w14:paraId="18F7BC00" w14:textId="77777777" w:rsidR="00704311" w:rsidRPr="003473A9" w:rsidRDefault="00704311" w:rsidP="00704311">
      <w:pPr>
        <w:numPr>
          <w:ilvl w:val="0"/>
          <w:numId w:val="1"/>
        </w:numPr>
        <w:ind w:firstLine="567"/>
        <w:jc w:val="both"/>
        <w:rPr>
          <w:rFonts w:ascii="Time Roman" w:hAnsi="Time Roman"/>
          <w:sz w:val="28"/>
          <w:szCs w:val="28"/>
        </w:rPr>
      </w:pPr>
      <w:r w:rsidRPr="003473A9">
        <w:rPr>
          <w:rFonts w:ascii="Time Roman" w:hAnsi="Time Roman"/>
          <w:sz w:val="28"/>
          <w:szCs w:val="28"/>
        </w:rPr>
        <w:t>Постановка и автоматизация звуков;</w:t>
      </w:r>
    </w:p>
    <w:p w14:paraId="72F40D7C" w14:textId="77777777" w:rsidR="00704311" w:rsidRPr="003473A9" w:rsidRDefault="00704311" w:rsidP="00704311">
      <w:pPr>
        <w:numPr>
          <w:ilvl w:val="0"/>
          <w:numId w:val="1"/>
        </w:numPr>
        <w:ind w:firstLine="567"/>
        <w:jc w:val="both"/>
        <w:rPr>
          <w:rFonts w:ascii="Time Roman" w:hAnsi="Time Roman"/>
          <w:sz w:val="28"/>
          <w:szCs w:val="28"/>
        </w:rPr>
      </w:pPr>
      <w:r w:rsidRPr="003473A9">
        <w:rPr>
          <w:rFonts w:ascii="Time Roman" w:hAnsi="Time Roman"/>
          <w:sz w:val="28"/>
          <w:szCs w:val="28"/>
        </w:rPr>
        <w:t>Развитие и совершенствование фонематического слуха;</w:t>
      </w:r>
    </w:p>
    <w:p w14:paraId="17B644D0" w14:textId="77777777" w:rsidR="00704311" w:rsidRPr="003473A9" w:rsidRDefault="00704311" w:rsidP="00704311">
      <w:pPr>
        <w:numPr>
          <w:ilvl w:val="0"/>
          <w:numId w:val="1"/>
        </w:numPr>
        <w:ind w:firstLine="567"/>
        <w:jc w:val="both"/>
        <w:rPr>
          <w:rFonts w:ascii="Time Roman" w:hAnsi="Time Roman"/>
          <w:sz w:val="28"/>
          <w:szCs w:val="28"/>
        </w:rPr>
      </w:pPr>
      <w:r w:rsidRPr="003473A9">
        <w:rPr>
          <w:rFonts w:ascii="Time Roman" w:hAnsi="Time Roman"/>
          <w:sz w:val="28"/>
          <w:szCs w:val="28"/>
        </w:rPr>
        <w:t>Повышение мотивации на занятиях;</w:t>
      </w:r>
    </w:p>
    <w:p w14:paraId="467A8F4B" w14:textId="77777777" w:rsidR="00704311" w:rsidRPr="003473A9" w:rsidRDefault="00704311" w:rsidP="00704311">
      <w:pPr>
        <w:numPr>
          <w:ilvl w:val="0"/>
          <w:numId w:val="1"/>
        </w:numPr>
        <w:ind w:firstLine="567"/>
        <w:jc w:val="both"/>
        <w:rPr>
          <w:rFonts w:ascii="Time Roman" w:hAnsi="Time Roman"/>
          <w:sz w:val="28"/>
          <w:szCs w:val="28"/>
        </w:rPr>
      </w:pPr>
      <w:r w:rsidRPr="003473A9">
        <w:rPr>
          <w:rFonts w:ascii="Time Roman" w:hAnsi="Time Roman"/>
          <w:sz w:val="28"/>
          <w:szCs w:val="28"/>
        </w:rPr>
        <w:t>Развитие познавательных процессов.</w:t>
      </w:r>
    </w:p>
    <w:p w14:paraId="66D7FEC5" w14:textId="77777777" w:rsidR="00704311" w:rsidRPr="003473A9" w:rsidRDefault="00B3706C" w:rsidP="00704311">
      <w:pPr>
        <w:pStyle w:val="a3"/>
        <w:spacing w:before="0" w:after="0"/>
        <w:ind w:firstLine="540"/>
        <w:rPr>
          <w:rFonts w:ascii="Time Roman" w:hAnsi="Time Roman"/>
          <w:sz w:val="28"/>
          <w:szCs w:val="28"/>
        </w:rPr>
      </w:pPr>
      <w:r>
        <w:rPr>
          <w:rFonts w:ascii="Time Roman" w:hAnsi="Time Roman"/>
          <w:sz w:val="28"/>
          <w:szCs w:val="28"/>
        </w:rPr>
        <w:t>У детей со стертой формой диз</w:t>
      </w:r>
      <w:r w:rsidR="00704311" w:rsidRPr="003473A9">
        <w:rPr>
          <w:rFonts w:ascii="Time Roman" w:hAnsi="Time Roman"/>
          <w:sz w:val="28"/>
          <w:szCs w:val="28"/>
        </w:rPr>
        <w:t>артрии необходимость применения движений пальцев рук обусловлена нарушением мелкой моторики, дискоординацией движений органов артикуляции, нарушением кинестетических ощущений положения языка, губ, нижней челюсти. Поэтому я решила использовать эту гимнастику для детей со стертой дизартрией.</w:t>
      </w:r>
    </w:p>
    <w:p w14:paraId="0755B332" w14:textId="77777777" w:rsidR="00704311" w:rsidRPr="003473A9" w:rsidRDefault="00704311" w:rsidP="00704311">
      <w:pPr>
        <w:pStyle w:val="a3"/>
        <w:spacing w:before="0" w:after="0"/>
        <w:ind w:firstLine="540"/>
        <w:rPr>
          <w:rFonts w:ascii="Time Roman" w:hAnsi="Time Roman"/>
          <w:sz w:val="28"/>
          <w:szCs w:val="28"/>
        </w:rPr>
      </w:pPr>
      <w:r w:rsidRPr="003473A9">
        <w:rPr>
          <w:rFonts w:ascii="Time Roman" w:hAnsi="Time Roman"/>
          <w:sz w:val="28"/>
          <w:szCs w:val="28"/>
        </w:rPr>
        <w:t xml:space="preserve">Начиная заниматься артикуляционной гимнастикой с элементами биоэнергопластики, я надеялась не только увлечь ребят необычной формой занятий, но и ускорить процесс постановки и автоматизации звуков. В коррекционной работе существенную роль играет воспитание у детей кинестетических ощущений органов артикуляции, позволяющих почувствовать контрастность положения языка, челюстей, губ, направленность выдоха. Их четкость обусловлена осязательными ощущениями, что особенно важно на начальных этапах постановки звуков, когда еще не сформирована слуховая дифференциация. </w:t>
      </w:r>
    </w:p>
    <w:p w14:paraId="7DC840A7" w14:textId="77777777" w:rsidR="00704311" w:rsidRPr="003473A9" w:rsidRDefault="00704311" w:rsidP="00704311">
      <w:pPr>
        <w:ind w:firstLine="567"/>
        <w:jc w:val="both"/>
        <w:rPr>
          <w:rFonts w:ascii="Time Roman" w:hAnsi="Time Roman"/>
          <w:sz w:val="28"/>
          <w:szCs w:val="28"/>
        </w:rPr>
      </w:pPr>
      <w:r w:rsidRPr="003473A9">
        <w:rPr>
          <w:rFonts w:ascii="Time Roman" w:hAnsi="Time Roman"/>
          <w:sz w:val="28"/>
          <w:szCs w:val="28"/>
        </w:rPr>
        <w:t>Планируя работу с детьми, я использовала, разработанные Ритой Григорьевной Бушляковой конспекты индивидуальных занятий по коррекции нарушений произношения свистящих, шипящих и сонорных звуков с включением специальных движений кистей и пальцев рук на каждое артикуляционное упражнение. Артикуляционные упражнения в данной гимнастике объединены в комплексы, которые используются для развития мышц речевых органов и формирования артикуляционных укладов свистящих, шипящих и соноров.</w:t>
      </w:r>
      <w:r w:rsidR="00670CDC">
        <w:rPr>
          <w:rFonts w:ascii="Time Roman" w:hAnsi="Time Roman"/>
          <w:sz w:val="28"/>
          <w:szCs w:val="28"/>
        </w:rPr>
        <w:t>(См. приложение 2</w:t>
      </w:r>
      <w:r>
        <w:rPr>
          <w:rFonts w:ascii="Time Roman" w:hAnsi="Time Roman"/>
          <w:sz w:val="28"/>
          <w:szCs w:val="28"/>
        </w:rPr>
        <w:t>).</w:t>
      </w:r>
    </w:p>
    <w:p w14:paraId="06654F6A" w14:textId="77777777" w:rsidR="00704311" w:rsidRPr="003473A9" w:rsidRDefault="00704311" w:rsidP="00704311">
      <w:pPr>
        <w:ind w:firstLine="567"/>
        <w:jc w:val="both"/>
        <w:rPr>
          <w:rFonts w:ascii="Time Roman" w:hAnsi="Time Roman"/>
          <w:sz w:val="28"/>
          <w:szCs w:val="28"/>
        </w:rPr>
      </w:pPr>
      <w:r w:rsidRPr="003473A9">
        <w:rPr>
          <w:rFonts w:ascii="Time Roman" w:hAnsi="Time Roman"/>
          <w:sz w:val="28"/>
          <w:szCs w:val="28"/>
        </w:rPr>
        <w:t xml:space="preserve">Артикуляционная гимнастика с биоэнергопластикой включает </w:t>
      </w:r>
      <w:r w:rsidRPr="003473A9">
        <w:rPr>
          <w:rFonts w:ascii="Time Roman" w:hAnsi="Time Roman"/>
          <w:b/>
          <w:sz w:val="28"/>
          <w:szCs w:val="28"/>
        </w:rPr>
        <w:t>7 этапов.</w:t>
      </w:r>
      <w:r w:rsidRPr="003473A9">
        <w:rPr>
          <w:rFonts w:ascii="Time Roman" w:hAnsi="Time Roman"/>
          <w:sz w:val="28"/>
          <w:szCs w:val="28"/>
        </w:rPr>
        <w:t xml:space="preserve"> Продолжительность каждого этапа была разной у детей и зависела от индивидуальных особенностей каждого ребенка.</w:t>
      </w:r>
      <w:r>
        <w:rPr>
          <w:rFonts w:ascii="Time Roman" w:hAnsi="Time Roman"/>
          <w:sz w:val="28"/>
          <w:szCs w:val="28"/>
        </w:rPr>
        <w:t>(См.приложение 1)</w:t>
      </w:r>
    </w:p>
    <w:p w14:paraId="77A45C03" w14:textId="77777777" w:rsidR="00704311" w:rsidRPr="003473A9" w:rsidRDefault="00704311" w:rsidP="00704311">
      <w:pPr>
        <w:pStyle w:val="a3"/>
        <w:spacing w:before="0" w:after="0"/>
        <w:ind w:firstLine="567"/>
        <w:rPr>
          <w:rFonts w:ascii="Time Roman" w:hAnsi="Time Roman"/>
          <w:sz w:val="28"/>
          <w:szCs w:val="28"/>
        </w:rPr>
      </w:pPr>
      <w:r w:rsidRPr="003473A9">
        <w:rPr>
          <w:rFonts w:ascii="Time Roman" w:hAnsi="Time Roman"/>
          <w:b/>
          <w:sz w:val="28"/>
          <w:szCs w:val="28"/>
        </w:rPr>
        <w:t>Первый этап</w:t>
      </w:r>
      <w:r w:rsidRPr="003473A9">
        <w:rPr>
          <w:rFonts w:ascii="Time Roman" w:hAnsi="Time Roman"/>
          <w:sz w:val="28"/>
          <w:szCs w:val="28"/>
        </w:rPr>
        <w:t xml:space="preserve"> – диагностический (обследование строения и подвижности органов артикуляции) (1,2 неделя сентября).</w:t>
      </w:r>
    </w:p>
    <w:p w14:paraId="776ADC5E" w14:textId="77777777" w:rsidR="00704311" w:rsidRPr="003473A9" w:rsidRDefault="00704311" w:rsidP="00704311">
      <w:pPr>
        <w:pStyle w:val="a3"/>
        <w:spacing w:before="0" w:after="0"/>
        <w:ind w:firstLine="567"/>
        <w:rPr>
          <w:rFonts w:ascii="Time Roman" w:hAnsi="Time Roman"/>
          <w:sz w:val="28"/>
          <w:szCs w:val="28"/>
        </w:rPr>
      </w:pPr>
      <w:r w:rsidRPr="003473A9">
        <w:rPr>
          <w:rFonts w:ascii="Time Roman" w:hAnsi="Time Roman"/>
          <w:sz w:val="28"/>
          <w:szCs w:val="28"/>
        </w:rPr>
        <w:t>Он определяет структуру дефекта, его клинические проявления и пути коррекции.</w:t>
      </w:r>
    </w:p>
    <w:p w14:paraId="5994F6F6" w14:textId="77777777" w:rsidR="00704311" w:rsidRPr="003473A9" w:rsidRDefault="00704311" w:rsidP="00704311">
      <w:pPr>
        <w:pStyle w:val="a3"/>
        <w:spacing w:before="0" w:after="0"/>
        <w:ind w:firstLine="567"/>
        <w:rPr>
          <w:rFonts w:ascii="Time Roman" w:hAnsi="Time Roman"/>
          <w:sz w:val="28"/>
          <w:szCs w:val="28"/>
        </w:rPr>
      </w:pPr>
      <w:r w:rsidRPr="003473A9">
        <w:rPr>
          <w:rFonts w:ascii="Time Roman" w:hAnsi="Time Roman"/>
          <w:sz w:val="28"/>
          <w:szCs w:val="28"/>
        </w:rPr>
        <w:t xml:space="preserve">Дети, поступившие в речевую группу, имели общее недоразвитие речи III – </w:t>
      </w:r>
      <w:r w:rsidRPr="003473A9">
        <w:rPr>
          <w:rFonts w:ascii="Time Roman" w:hAnsi="Time Roman"/>
          <w:sz w:val="28"/>
          <w:szCs w:val="28"/>
          <w:lang w:val="en-US"/>
        </w:rPr>
        <w:t>IV</w:t>
      </w:r>
      <w:r w:rsidRPr="003473A9">
        <w:rPr>
          <w:rFonts w:ascii="Time Roman" w:hAnsi="Time Roman"/>
          <w:sz w:val="28"/>
          <w:szCs w:val="28"/>
        </w:rPr>
        <w:t xml:space="preserve"> уровня. У каждого ребенка определялась стертая форма дизартрии легкой или средней степени тяжести. Выраженная либо рассеянная неврологическая симптоматика проявилась</w:t>
      </w:r>
      <w:r w:rsidR="00670CDC">
        <w:rPr>
          <w:rFonts w:ascii="Time Roman" w:hAnsi="Time Roman"/>
          <w:sz w:val="28"/>
          <w:szCs w:val="28"/>
        </w:rPr>
        <w:t>,</w:t>
      </w:r>
      <w:r w:rsidRPr="003473A9">
        <w:rPr>
          <w:rFonts w:ascii="Time Roman" w:hAnsi="Time Roman"/>
          <w:sz w:val="28"/>
          <w:szCs w:val="28"/>
        </w:rPr>
        <w:t xml:space="preserve"> прежде всего в двигательных расстройствах: нарушении координации движений, изменениях мышечного тонуса, несформированности общей, мелкой и артикуляционной моторики. Дети были неуклюжи, раскоординированы, плохо ориентировались в </w:t>
      </w:r>
      <w:r w:rsidRPr="003473A9">
        <w:rPr>
          <w:rFonts w:ascii="Time Roman" w:hAnsi="Time Roman"/>
          <w:sz w:val="28"/>
          <w:szCs w:val="28"/>
        </w:rPr>
        <w:lastRenderedPageBreak/>
        <w:t>пространстве и в схеме собственного тела. При увеличении динамической нагрузки падало качество движений, распадались позы. Многим было недоступно выполнение артикуляционных проб: ребята ошибались, быстро утомлялись, движения становились неточными, нарушался их темп, ритм, плавность, появлялись синкинезии. Чем сложнее было задание для языка и челюсти, тем активнее включались в движение пальчики, появлялись гиперкинезы (насильственные движения) кистей, усиливалось беспокойство либо спастическое застывание пальцев в неестественном положении.</w:t>
      </w:r>
    </w:p>
    <w:p w14:paraId="42D31C1A" w14:textId="77777777" w:rsidR="00704311" w:rsidRPr="003473A9" w:rsidRDefault="00704311" w:rsidP="00704311">
      <w:pPr>
        <w:pStyle w:val="a3"/>
        <w:spacing w:before="0" w:after="0"/>
        <w:ind w:firstLine="567"/>
        <w:rPr>
          <w:rFonts w:ascii="Time Roman" w:hAnsi="Time Roman"/>
          <w:b/>
          <w:bCs/>
          <w:sz w:val="28"/>
          <w:szCs w:val="28"/>
        </w:rPr>
      </w:pPr>
      <w:r w:rsidRPr="003473A9">
        <w:rPr>
          <w:rFonts w:ascii="Time Roman" w:hAnsi="Time Roman"/>
          <w:sz w:val="28"/>
          <w:szCs w:val="28"/>
        </w:rPr>
        <w:t>С психологической точки зрения у детей отмечалась эмоционально-волевая незрелость, нарушения внимания, памяти, познавательной деятельности, коммуникативные трудности.</w:t>
      </w:r>
    </w:p>
    <w:p w14:paraId="37E9D807" w14:textId="77777777" w:rsidR="00704311" w:rsidRPr="003473A9" w:rsidRDefault="00704311" w:rsidP="00704311">
      <w:pPr>
        <w:ind w:firstLine="567"/>
        <w:jc w:val="both"/>
        <w:rPr>
          <w:rFonts w:ascii="Time Roman" w:hAnsi="Time Roman"/>
          <w:sz w:val="28"/>
          <w:szCs w:val="28"/>
        </w:rPr>
      </w:pPr>
      <w:r w:rsidRPr="003473A9">
        <w:rPr>
          <w:rFonts w:ascii="Time Roman" w:hAnsi="Time Roman"/>
          <w:sz w:val="28"/>
          <w:szCs w:val="28"/>
        </w:rPr>
        <w:t>После обследования, подобрала комплексы упражнений с учетом нарушенных звуков. Изготовила карточки с символами упражнений из пособия Косиновой Елены Михайловны.</w:t>
      </w:r>
    </w:p>
    <w:p w14:paraId="2111626E" w14:textId="77777777" w:rsidR="00704311" w:rsidRPr="003473A9" w:rsidRDefault="00704311" w:rsidP="00704311">
      <w:pPr>
        <w:pStyle w:val="a3"/>
        <w:spacing w:before="0" w:after="0"/>
        <w:ind w:firstLine="567"/>
        <w:rPr>
          <w:rFonts w:ascii="Time Roman" w:hAnsi="Time Roman"/>
          <w:sz w:val="28"/>
          <w:szCs w:val="28"/>
        </w:rPr>
      </w:pPr>
      <w:r w:rsidRPr="003473A9">
        <w:rPr>
          <w:rFonts w:ascii="Time Roman" w:hAnsi="Time Roman"/>
          <w:b/>
          <w:sz w:val="28"/>
          <w:szCs w:val="28"/>
        </w:rPr>
        <w:t xml:space="preserve">Второй этап </w:t>
      </w:r>
      <w:r w:rsidRPr="003473A9">
        <w:rPr>
          <w:rFonts w:ascii="Time Roman" w:hAnsi="Time Roman"/>
          <w:sz w:val="28"/>
          <w:szCs w:val="28"/>
        </w:rPr>
        <w:t>– знакомство с органами артикуляции и артикуляционными упражнениями (3,4 неделя сентября).</w:t>
      </w:r>
    </w:p>
    <w:p w14:paraId="32F9E04A" w14:textId="77777777" w:rsidR="00704311" w:rsidRPr="003473A9" w:rsidRDefault="00704311" w:rsidP="00704311">
      <w:pPr>
        <w:pStyle w:val="a3"/>
        <w:spacing w:before="0" w:after="0"/>
        <w:ind w:firstLine="567"/>
        <w:rPr>
          <w:rFonts w:ascii="Time Roman" w:hAnsi="Time Roman"/>
          <w:b/>
          <w:bCs/>
          <w:sz w:val="28"/>
          <w:szCs w:val="28"/>
        </w:rPr>
      </w:pPr>
      <w:r>
        <w:rPr>
          <w:rFonts w:ascii="Time Roman" w:hAnsi="Time Roman"/>
          <w:noProof/>
          <w:sz w:val="28"/>
          <w:szCs w:val="28"/>
        </w:rPr>
        <w:drawing>
          <wp:anchor distT="0" distB="0" distL="114300" distR="114300" simplePos="0" relativeHeight="251659264" behindDoc="1" locked="0" layoutInCell="1" allowOverlap="1" wp14:anchorId="042A28D9" wp14:editId="606DAE9F">
            <wp:simplePos x="0" y="0"/>
            <wp:positionH relativeFrom="column">
              <wp:posOffset>10160</wp:posOffset>
            </wp:positionH>
            <wp:positionV relativeFrom="paragraph">
              <wp:posOffset>680720</wp:posOffset>
            </wp:positionV>
            <wp:extent cx="3139440" cy="2353945"/>
            <wp:effectExtent l="19050" t="19050" r="22860" b="27305"/>
            <wp:wrapTight wrapText="bothSides">
              <wp:wrapPolygon edited="0">
                <wp:start x="-131" y="-175"/>
                <wp:lineTo x="-131" y="21676"/>
                <wp:lineTo x="21626" y="21676"/>
                <wp:lineTo x="21626" y="-175"/>
                <wp:lineTo x="-131" y="-175"/>
              </wp:wrapPolygon>
            </wp:wrapTight>
            <wp:docPr id="8" name="Рисунок 8" descr="C:\Documents and Settings\Admin\Рабочий стол\биопластика\DSC02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биопластика\DSC0226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9440" cy="2353945"/>
                    </a:xfrm>
                    <a:prstGeom prst="rect">
                      <a:avLst/>
                    </a:prstGeom>
                    <a:noFill/>
                    <a:ln w="12700">
                      <a:solidFill>
                        <a:srgbClr val="000080"/>
                      </a:solidFill>
                      <a:miter lim="800000"/>
                      <a:headEnd/>
                      <a:tailEnd/>
                    </a:ln>
                  </pic:spPr>
                </pic:pic>
              </a:graphicData>
            </a:graphic>
            <wp14:sizeRelH relativeFrom="page">
              <wp14:pctWidth>0</wp14:pctWidth>
            </wp14:sizeRelH>
            <wp14:sizeRelV relativeFrom="page">
              <wp14:pctHeight>0</wp14:pctHeight>
            </wp14:sizeRelV>
          </wp:anchor>
        </w:drawing>
      </w:r>
      <w:r>
        <w:rPr>
          <w:rFonts w:ascii="Time Roman" w:hAnsi="Time Roman"/>
          <w:noProof/>
          <w:sz w:val="28"/>
          <w:szCs w:val="28"/>
        </w:rPr>
        <w:drawing>
          <wp:anchor distT="0" distB="0" distL="114300" distR="114300" simplePos="0" relativeHeight="251662336" behindDoc="1" locked="0" layoutInCell="1" allowOverlap="1" wp14:anchorId="6AD106E4" wp14:editId="70023FB4">
            <wp:simplePos x="0" y="0"/>
            <wp:positionH relativeFrom="column">
              <wp:posOffset>3933825</wp:posOffset>
            </wp:positionH>
            <wp:positionV relativeFrom="paragraph">
              <wp:posOffset>471170</wp:posOffset>
            </wp:positionV>
            <wp:extent cx="1828800" cy="2560320"/>
            <wp:effectExtent l="19050" t="19050" r="19050" b="11430"/>
            <wp:wrapTight wrapText="bothSides">
              <wp:wrapPolygon edited="0">
                <wp:start x="-225" y="-161"/>
                <wp:lineTo x="-225" y="21536"/>
                <wp:lineTo x="21600" y="21536"/>
                <wp:lineTo x="21600" y="-161"/>
                <wp:lineTo x="-225" y="-161"/>
              </wp:wrapPolygon>
            </wp:wrapTight>
            <wp:docPr id="9" name="Рисунок 9" descr="Сказка Веселая прогу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казка Веселая прогулк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2560320"/>
                    </a:xfrm>
                    <a:prstGeom prst="rect">
                      <a:avLst/>
                    </a:prstGeom>
                    <a:noFill/>
                    <a:ln w="12700">
                      <a:solidFill>
                        <a:srgbClr val="000080"/>
                      </a:solidFill>
                      <a:miter lim="800000"/>
                      <a:headEnd/>
                      <a:tailEnd/>
                    </a:ln>
                  </pic:spPr>
                </pic:pic>
              </a:graphicData>
            </a:graphic>
            <wp14:sizeRelH relativeFrom="page">
              <wp14:pctWidth>0</wp14:pctWidth>
            </wp14:sizeRelH>
            <wp14:sizeRelV relativeFrom="page">
              <wp14:pctHeight>0</wp14:pctHeight>
            </wp14:sizeRelV>
          </wp:anchor>
        </w:drawing>
      </w:r>
      <w:r w:rsidRPr="003473A9">
        <w:rPr>
          <w:rFonts w:ascii="Time Roman" w:hAnsi="Time Roman"/>
          <w:sz w:val="28"/>
          <w:szCs w:val="28"/>
        </w:rPr>
        <w:t xml:space="preserve">Главной задачей для меня являлось установление доверительных отношений с ребенком, создание положительного эмоционального настроя, вызывание интереса к занятиям. Этому способствовали игровые персонажи – Веселый Язычок и его друзья (Использовала «Сказку о Веселом Язычке»). Они подбадривали ребенка, наблюдали за его успехами, давали ненавязчивые советы и рекомендации, просили поделиться новостями с мамой и папой. Занятия у зеркала, разнообразная наглядность, релаксирующие упражнения, музыкальный фон, посильные задания помогали каждому поверить в свои силы, стимулировали к новым успехам. </w:t>
      </w:r>
    </w:p>
    <w:p w14:paraId="371E57EA" w14:textId="77777777" w:rsidR="00704311" w:rsidRPr="003473A9" w:rsidRDefault="00704311" w:rsidP="00704311">
      <w:pPr>
        <w:ind w:firstLine="567"/>
        <w:jc w:val="both"/>
        <w:rPr>
          <w:rFonts w:ascii="Time Roman" w:hAnsi="Time Roman"/>
          <w:sz w:val="28"/>
          <w:szCs w:val="28"/>
        </w:rPr>
      </w:pPr>
      <w:r w:rsidRPr="003473A9">
        <w:rPr>
          <w:rFonts w:ascii="Time Roman" w:hAnsi="Time Roman"/>
          <w:b/>
          <w:sz w:val="28"/>
          <w:szCs w:val="28"/>
        </w:rPr>
        <w:t>Третий этап</w:t>
      </w:r>
      <w:r w:rsidRPr="003473A9">
        <w:rPr>
          <w:rFonts w:ascii="Time Roman" w:hAnsi="Time Roman"/>
          <w:sz w:val="28"/>
          <w:szCs w:val="28"/>
        </w:rPr>
        <w:t xml:space="preserve"> – выполнение артикуляционной гимнастики традиционно.</w:t>
      </w:r>
    </w:p>
    <w:p w14:paraId="221F8E77" w14:textId="77777777" w:rsidR="00704311" w:rsidRPr="003473A9" w:rsidRDefault="00704311" w:rsidP="00704311">
      <w:pPr>
        <w:ind w:firstLine="567"/>
        <w:jc w:val="both"/>
        <w:rPr>
          <w:rFonts w:ascii="Time Roman" w:hAnsi="Time Roman"/>
          <w:sz w:val="28"/>
          <w:szCs w:val="28"/>
        </w:rPr>
      </w:pPr>
      <w:r w:rsidRPr="003473A9">
        <w:rPr>
          <w:rFonts w:ascii="Time Roman" w:hAnsi="Time Roman"/>
          <w:sz w:val="28"/>
          <w:szCs w:val="28"/>
        </w:rPr>
        <w:t>(1неделя октября). Все упражнения гимнастики сопровождала движениями руки.</w:t>
      </w:r>
    </w:p>
    <w:p w14:paraId="2FA938A2" w14:textId="77777777" w:rsidR="00704311" w:rsidRPr="003473A9" w:rsidRDefault="00704311" w:rsidP="00704311">
      <w:pPr>
        <w:pStyle w:val="a3"/>
        <w:spacing w:before="0" w:after="0"/>
        <w:ind w:firstLine="567"/>
        <w:rPr>
          <w:rFonts w:ascii="Time Roman" w:hAnsi="Time Roman"/>
          <w:sz w:val="28"/>
          <w:szCs w:val="28"/>
        </w:rPr>
      </w:pPr>
      <w:r w:rsidRPr="003473A9">
        <w:rPr>
          <w:rFonts w:ascii="Time Roman" w:hAnsi="Time Roman"/>
          <w:sz w:val="28"/>
          <w:szCs w:val="28"/>
        </w:rPr>
        <w:lastRenderedPageBreak/>
        <w:t>Начинали с упражнения “Бегемотик”, поскольку важно научить ребенка открывать рот – это залог произнесения многих звуков и общей внятности речи.</w:t>
      </w:r>
    </w:p>
    <w:p w14:paraId="09EE6AAF" w14:textId="77777777" w:rsidR="00704311" w:rsidRPr="003473A9" w:rsidRDefault="00704311" w:rsidP="00704311">
      <w:pPr>
        <w:pStyle w:val="a3"/>
        <w:spacing w:before="0" w:after="0"/>
        <w:ind w:firstLine="567"/>
        <w:rPr>
          <w:rFonts w:ascii="Time Roman" w:hAnsi="Time Roman"/>
          <w:sz w:val="28"/>
          <w:szCs w:val="28"/>
        </w:rPr>
      </w:pPr>
      <w:r w:rsidRPr="003473A9">
        <w:rPr>
          <w:rFonts w:ascii="Time Roman" w:hAnsi="Time Roman"/>
          <w:sz w:val="28"/>
          <w:szCs w:val="28"/>
        </w:rPr>
        <w:t xml:space="preserve">Темп выполнения – медленный. </w:t>
      </w:r>
    </w:p>
    <w:p w14:paraId="1A7F6829" w14:textId="77777777" w:rsidR="00704311" w:rsidRPr="003473A9" w:rsidRDefault="00704311" w:rsidP="00704311">
      <w:pPr>
        <w:pStyle w:val="a3"/>
        <w:spacing w:before="0" w:after="0"/>
        <w:ind w:firstLine="567"/>
        <w:rPr>
          <w:rFonts w:ascii="Time Roman" w:hAnsi="Time Roman"/>
          <w:sz w:val="28"/>
          <w:szCs w:val="28"/>
        </w:rPr>
      </w:pPr>
      <w:r w:rsidRPr="003473A9">
        <w:rPr>
          <w:rFonts w:ascii="Time Roman" w:hAnsi="Time Roman"/>
          <w:sz w:val="28"/>
          <w:szCs w:val="28"/>
        </w:rPr>
        <w:t>Рот открыт – счет до пяти. Рот закрыт – счет до пяти.</w:t>
      </w:r>
    </w:p>
    <w:p w14:paraId="24CBA34B" w14:textId="77777777" w:rsidR="00704311" w:rsidRPr="003473A9" w:rsidRDefault="00704311" w:rsidP="00704311">
      <w:pPr>
        <w:pStyle w:val="a3"/>
        <w:spacing w:before="0" w:after="0"/>
        <w:ind w:firstLine="567"/>
        <w:rPr>
          <w:rFonts w:ascii="Time Roman" w:hAnsi="Time Roman"/>
          <w:sz w:val="28"/>
          <w:szCs w:val="28"/>
        </w:rPr>
      </w:pPr>
      <w:r w:rsidRPr="003473A9">
        <w:rPr>
          <w:rFonts w:ascii="Time Roman" w:hAnsi="Time Roman"/>
          <w:sz w:val="28"/>
          <w:szCs w:val="28"/>
        </w:rPr>
        <w:t>Постепенно темп выполнения увеличивается. Дети ориентируются на темп, заданный логопедом. Исходное положение: голова держится прямо, подбородок в обычном удобном положении, губы сомкнуты.</w:t>
      </w:r>
    </w:p>
    <w:p w14:paraId="33444924" w14:textId="77777777" w:rsidR="00704311" w:rsidRPr="003473A9" w:rsidRDefault="00704311" w:rsidP="00704311">
      <w:pPr>
        <w:pStyle w:val="a3"/>
        <w:spacing w:before="0" w:after="0"/>
        <w:ind w:firstLine="567"/>
        <w:rPr>
          <w:rFonts w:ascii="Time Roman" w:hAnsi="Time Roman"/>
          <w:sz w:val="28"/>
          <w:szCs w:val="28"/>
        </w:rPr>
      </w:pPr>
      <w:r w:rsidRPr="003473A9">
        <w:rPr>
          <w:rFonts w:ascii="Time Roman" w:hAnsi="Time Roman"/>
          <w:sz w:val="28"/>
          <w:szCs w:val="28"/>
        </w:rPr>
        <w:t>На счет – один – челюсть опускается на ширину двух пальцев, язык лежит свободно, кончик у нижних резцов, губы сохраняют округлую форму, зубы не обнажаются.</w:t>
      </w:r>
    </w:p>
    <w:p w14:paraId="5DB6BC33" w14:textId="77777777" w:rsidR="00704311" w:rsidRPr="003473A9" w:rsidRDefault="00704311" w:rsidP="00704311">
      <w:pPr>
        <w:pStyle w:val="a3"/>
        <w:spacing w:before="0" w:after="0"/>
        <w:ind w:firstLine="567"/>
        <w:rPr>
          <w:rFonts w:ascii="Time Roman" w:hAnsi="Time Roman"/>
          <w:sz w:val="28"/>
          <w:szCs w:val="28"/>
        </w:rPr>
      </w:pPr>
      <w:r w:rsidRPr="003473A9">
        <w:rPr>
          <w:rFonts w:ascii="Time Roman" w:hAnsi="Time Roman"/>
          <w:sz w:val="28"/>
          <w:szCs w:val="28"/>
        </w:rPr>
        <w:t>Во время тренировки необходимо следить за тем, чтобы голова не наклонялась, все внимание должно быть сосредоточено на опускании челюсти.</w:t>
      </w:r>
    </w:p>
    <w:p w14:paraId="465ECD5D" w14:textId="77777777" w:rsidR="00704311" w:rsidRPr="003473A9" w:rsidRDefault="00704311" w:rsidP="00704311">
      <w:pPr>
        <w:pStyle w:val="a3"/>
        <w:spacing w:before="0" w:after="0"/>
        <w:ind w:firstLine="567"/>
        <w:rPr>
          <w:rFonts w:ascii="Time Roman" w:hAnsi="Time Roman"/>
          <w:sz w:val="28"/>
          <w:szCs w:val="28"/>
        </w:rPr>
      </w:pPr>
      <w:r w:rsidRPr="003473A9">
        <w:rPr>
          <w:rFonts w:ascii="Time Roman" w:hAnsi="Time Roman"/>
          <w:sz w:val="28"/>
          <w:szCs w:val="28"/>
        </w:rPr>
        <w:t>На счет – два – фиксируем открытое положение рта. На счет – три – рот закрыт.</w:t>
      </w:r>
    </w:p>
    <w:p w14:paraId="3DF944A6" w14:textId="77777777" w:rsidR="00704311" w:rsidRPr="003473A9" w:rsidRDefault="00704311" w:rsidP="00704311">
      <w:pPr>
        <w:pStyle w:val="a3"/>
        <w:spacing w:before="0" w:after="0"/>
        <w:ind w:firstLine="567"/>
        <w:rPr>
          <w:rFonts w:ascii="Time Roman" w:hAnsi="Time Roman"/>
          <w:sz w:val="28"/>
          <w:szCs w:val="28"/>
        </w:rPr>
      </w:pPr>
      <w:r w:rsidRPr="003473A9">
        <w:rPr>
          <w:rFonts w:ascii="Time Roman" w:hAnsi="Time Roman"/>
          <w:sz w:val="28"/>
          <w:szCs w:val="28"/>
        </w:rPr>
        <w:t>Показ кистью руки:</w:t>
      </w:r>
    </w:p>
    <w:p w14:paraId="1ECB624F" w14:textId="77777777" w:rsidR="00704311" w:rsidRPr="003473A9" w:rsidRDefault="00704311" w:rsidP="00704311">
      <w:pPr>
        <w:pStyle w:val="a3"/>
        <w:spacing w:before="0" w:after="0"/>
        <w:ind w:firstLine="567"/>
        <w:rPr>
          <w:rFonts w:ascii="Time Roman" w:hAnsi="Time Roman"/>
          <w:sz w:val="28"/>
          <w:szCs w:val="28"/>
        </w:rPr>
      </w:pPr>
      <w:r>
        <w:rPr>
          <w:rFonts w:ascii="Time Roman" w:hAnsi="Time Roman"/>
          <w:noProof/>
          <w:sz w:val="28"/>
          <w:szCs w:val="28"/>
        </w:rPr>
        <w:drawing>
          <wp:anchor distT="0" distB="0" distL="114300" distR="114300" simplePos="0" relativeHeight="251666432" behindDoc="1" locked="0" layoutInCell="1" allowOverlap="1" wp14:anchorId="2152C55E" wp14:editId="7F6A6D0E">
            <wp:simplePos x="0" y="0"/>
            <wp:positionH relativeFrom="column">
              <wp:posOffset>3381375</wp:posOffset>
            </wp:positionH>
            <wp:positionV relativeFrom="paragraph">
              <wp:posOffset>485140</wp:posOffset>
            </wp:positionV>
            <wp:extent cx="2707005" cy="2446655"/>
            <wp:effectExtent l="19050" t="19050" r="17145" b="10795"/>
            <wp:wrapTight wrapText="bothSides">
              <wp:wrapPolygon edited="0">
                <wp:start x="-152" y="-168"/>
                <wp:lineTo x="-152" y="21527"/>
                <wp:lineTo x="21585" y="21527"/>
                <wp:lineTo x="21585" y="-168"/>
                <wp:lineTo x="-152" y="-168"/>
              </wp:wrapPolygon>
            </wp:wrapTight>
            <wp:docPr id="7" name="Рисунок 7" descr="DSC0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2291"/>
                    <pic:cNvPicPr>
                      <a:picLocks noChangeAspect="1" noChangeArrowheads="1"/>
                    </pic:cNvPicPr>
                  </pic:nvPicPr>
                  <pic:blipFill>
                    <a:blip r:embed="rId13" cstate="print">
                      <a:extLst>
                        <a:ext uri="{28A0092B-C50C-407E-A947-70E740481C1C}">
                          <a14:useLocalDpi xmlns:a14="http://schemas.microsoft.com/office/drawing/2010/main" val="0"/>
                        </a:ext>
                      </a:extLst>
                    </a:blip>
                    <a:srcRect l="14174" r="2835"/>
                    <a:stretch>
                      <a:fillRect/>
                    </a:stretch>
                  </pic:blipFill>
                  <pic:spPr bwMode="auto">
                    <a:xfrm>
                      <a:off x="0" y="0"/>
                      <a:ext cx="2707005" cy="2446655"/>
                    </a:xfrm>
                    <a:prstGeom prst="rect">
                      <a:avLst/>
                    </a:prstGeom>
                    <a:noFill/>
                    <a:ln w="12700">
                      <a:solidFill>
                        <a:srgbClr val="000080"/>
                      </a:solidFill>
                      <a:miter lim="800000"/>
                      <a:headEnd/>
                      <a:tailEnd/>
                    </a:ln>
                  </pic:spPr>
                </pic:pic>
              </a:graphicData>
            </a:graphic>
            <wp14:sizeRelH relativeFrom="page">
              <wp14:pctWidth>0</wp14:pctWidth>
            </wp14:sizeRelH>
            <wp14:sizeRelV relativeFrom="page">
              <wp14:pctHeight>0</wp14:pctHeight>
            </wp14:sizeRelV>
          </wp:anchor>
        </w:drawing>
      </w:r>
      <w:r w:rsidRPr="003473A9">
        <w:rPr>
          <w:rFonts w:ascii="Time Roman" w:hAnsi="Time Roman"/>
          <w:sz w:val="28"/>
          <w:szCs w:val="28"/>
        </w:rPr>
        <w:t>Четыре сомкнутых пальца ладонью вниз, большой палец прижат к указательному. Когда рот открывается, большой палец опускается вниз, четыре пальца поднимаются вверх.</w:t>
      </w:r>
    </w:p>
    <w:p w14:paraId="7B87278B" w14:textId="77777777" w:rsidR="00704311" w:rsidRPr="003473A9" w:rsidRDefault="00704311" w:rsidP="00704311">
      <w:pPr>
        <w:pStyle w:val="a3"/>
        <w:spacing w:before="0" w:after="0"/>
        <w:ind w:firstLine="567"/>
        <w:rPr>
          <w:rFonts w:ascii="Time Roman" w:hAnsi="Time Roman"/>
          <w:sz w:val="28"/>
          <w:szCs w:val="28"/>
        </w:rPr>
      </w:pPr>
      <w:r w:rsidRPr="003473A9">
        <w:rPr>
          <w:rFonts w:ascii="Time Roman" w:hAnsi="Time Roman"/>
          <w:sz w:val="28"/>
          <w:szCs w:val="28"/>
        </w:rPr>
        <w:t>Таким образом, ко всем классическим артикуляционным упражнениям добавляем движение кисти.</w:t>
      </w:r>
    </w:p>
    <w:p w14:paraId="0B04FE34" w14:textId="77777777" w:rsidR="00704311" w:rsidRPr="003473A9" w:rsidRDefault="00704311" w:rsidP="00704311">
      <w:pPr>
        <w:pStyle w:val="a3"/>
        <w:spacing w:before="0" w:after="0"/>
        <w:ind w:firstLine="567"/>
        <w:rPr>
          <w:rFonts w:ascii="Time Roman" w:hAnsi="Time Roman"/>
          <w:sz w:val="28"/>
          <w:szCs w:val="28"/>
        </w:rPr>
      </w:pPr>
      <w:r w:rsidRPr="003473A9">
        <w:rPr>
          <w:rFonts w:ascii="Time Roman" w:hAnsi="Time Roman"/>
          <w:sz w:val="28"/>
          <w:szCs w:val="28"/>
        </w:rPr>
        <w:t xml:space="preserve">Динамические упражнения нормализуют мышечный тонус, переключаемость движений, делают их точными, легкими, ритмичными: </w:t>
      </w:r>
    </w:p>
    <w:p w14:paraId="5998CA5C" w14:textId="77777777" w:rsidR="00704311" w:rsidRPr="003473A9" w:rsidRDefault="00704311" w:rsidP="00704311">
      <w:pPr>
        <w:pStyle w:val="a3"/>
        <w:spacing w:before="0" w:after="0"/>
        <w:ind w:firstLine="567"/>
        <w:rPr>
          <w:rFonts w:ascii="Time Roman" w:hAnsi="Time Roman"/>
          <w:sz w:val="28"/>
          <w:szCs w:val="28"/>
        </w:rPr>
      </w:pPr>
      <w:r w:rsidRPr="003473A9">
        <w:rPr>
          <w:rFonts w:ascii="Time Roman" w:hAnsi="Time Roman"/>
          <w:sz w:val="28"/>
          <w:szCs w:val="28"/>
        </w:rPr>
        <w:t>Упражнение “Часики” сопровождает сжатая и опущенная вниз ладонь, которая движется под счет влево - вправо.</w:t>
      </w:r>
    </w:p>
    <w:p w14:paraId="55981179" w14:textId="77777777" w:rsidR="00704311" w:rsidRPr="003473A9" w:rsidRDefault="00704311" w:rsidP="00704311">
      <w:pPr>
        <w:pStyle w:val="a3"/>
        <w:spacing w:before="0" w:after="0"/>
        <w:ind w:firstLine="567"/>
        <w:rPr>
          <w:rFonts w:ascii="Time Roman" w:hAnsi="Time Roman"/>
          <w:sz w:val="28"/>
          <w:szCs w:val="28"/>
        </w:rPr>
      </w:pPr>
      <w:r w:rsidRPr="003473A9">
        <w:rPr>
          <w:rFonts w:ascii="Time Roman" w:hAnsi="Time Roman"/>
          <w:sz w:val="28"/>
          <w:szCs w:val="28"/>
        </w:rPr>
        <w:t>“Качели” - движение ладони с сомкнутыми пальцами вверх вниз.</w:t>
      </w:r>
    </w:p>
    <w:p w14:paraId="45E337EE" w14:textId="77777777" w:rsidR="00704311" w:rsidRPr="003473A9" w:rsidRDefault="00704311" w:rsidP="00704311">
      <w:pPr>
        <w:pStyle w:val="a3"/>
        <w:spacing w:before="0" w:after="0"/>
        <w:ind w:firstLine="567"/>
        <w:rPr>
          <w:rFonts w:ascii="Time Roman" w:hAnsi="Time Roman"/>
          <w:sz w:val="28"/>
          <w:szCs w:val="28"/>
        </w:rPr>
      </w:pPr>
      <w:r w:rsidRPr="003473A9">
        <w:rPr>
          <w:rFonts w:ascii="Time Roman" w:hAnsi="Time Roman"/>
          <w:sz w:val="28"/>
          <w:szCs w:val="28"/>
        </w:rPr>
        <w:t>Статические упражнения способствуют развитию мышечной силы, динамической организации движения, помогают ребенку принять правильную артикуляционную и пальчиковую позу:</w:t>
      </w:r>
    </w:p>
    <w:p w14:paraId="38E591A8" w14:textId="77777777" w:rsidR="00704311" w:rsidRPr="003473A9" w:rsidRDefault="00704311" w:rsidP="00704311">
      <w:pPr>
        <w:pStyle w:val="a3"/>
        <w:spacing w:before="0" w:after="0"/>
        <w:ind w:firstLine="567"/>
        <w:rPr>
          <w:rFonts w:ascii="Time Roman" w:hAnsi="Time Roman"/>
          <w:sz w:val="28"/>
          <w:szCs w:val="28"/>
        </w:rPr>
      </w:pPr>
      <w:r>
        <w:rPr>
          <w:rFonts w:ascii="Time Roman" w:hAnsi="Time Roman"/>
          <w:noProof/>
          <w:sz w:val="28"/>
          <w:szCs w:val="28"/>
        </w:rPr>
        <w:drawing>
          <wp:anchor distT="0" distB="0" distL="114300" distR="114300" simplePos="0" relativeHeight="251660288" behindDoc="1" locked="0" layoutInCell="1" allowOverlap="1" wp14:anchorId="30E69DFC" wp14:editId="1A47959B">
            <wp:simplePos x="0" y="0"/>
            <wp:positionH relativeFrom="column">
              <wp:posOffset>-133350</wp:posOffset>
            </wp:positionH>
            <wp:positionV relativeFrom="paragraph">
              <wp:posOffset>89535</wp:posOffset>
            </wp:positionV>
            <wp:extent cx="2881630" cy="2162810"/>
            <wp:effectExtent l="19050" t="19050" r="13970" b="27940"/>
            <wp:wrapTight wrapText="bothSides">
              <wp:wrapPolygon edited="0">
                <wp:start x="-143" y="-190"/>
                <wp:lineTo x="-143" y="21689"/>
                <wp:lineTo x="21562" y="21689"/>
                <wp:lineTo x="21562" y="-190"/>
                <wp:lineTo x="-143" y="-190"/>
              </wp:wrapPolygon>
            </wp:wrapTight>
            <wp:docPr id="6" name="Рисунок 6" descr="DSC0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22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1630" cy="2162810"/>
                    </a:xfrm>
                    <a:prstGeom prst="rect">
                      <a:avLst/>
                    </a:prstGeom>
                    <a:noFill/>
                    <a:ln w="12700">
                      <a:solidFill>
                        <a:srgbClr val="000080"/>
                      </a:solidFill>
                      <a:miter lim="800000"/>
                      <a:headEnd/>
                      <a:tailEnd/>
                    </a:ln>
                  </pic:spPr>
                </pic:pic>
              </a:graphicData>
            </a:graphic>
            <wp14:sizeRelH relativeFrom="page">
              <wp14:pctWidth>0</wp14:pctWidth>
            </wp14:sizeRelH>
            <wp14:sizeRelV relativeFrom="page">
              <wp14:pctHeight>0</wp14:pctHeight>
            </wp14:sizeRelV>
          </wp:anchor>
        </w:drawing>
      </w:r>
      <w:r w:rsidRPr="003473A9">
        <w:rPr>
          <w:rFonts w:ascii="Time Roman" w:hAnsi="Time Roman"/>
          <w:sz w:val="28"/>
          <w:szCs w:val="28"/>
        </w:rPr>
        <w:t>“Чашечка” - пальцы прижаты друг к другу, имитируя положение “чашечки”.</w:t>
      </w:r>
    </w:p>
    <w:p w14:paraId="5A11BEF5" w14:textId="77777777" w:rsidR="00704311" w:rsidRPr="003473A9" w:rsidRDefault="00704311" w:rsidP="00704311">
      <w:pPr>
        <w:pStyle w:val="a3"/>
        <w:spacing w:before="0" w:after="0"/>
        <w:ind w:firstLine="567"/>
        <w:rPr>
          <w:rFonts w:ascii="Time Roman" w:hAnsi="Time Roman"/>
          <w:sz w:val="28"/>
          <w:szCs w:val="28"/>
        </w:rPr>
      </w:pPr>
      <w:r w:rsidRPr="003473A9">
        <w:rPr>
          <w:rFonts w:ascii="Time Roman" w:hAnsi="Time Roman"/>
          <w:sz w:val="28"/>
          <w:szCs w:val="28"/>
        </w:rPr>
        <w:t>“Слоник” - ладонь собрана в щепоть, большой палец прижат к среднему.</w:t>
      </w:r>
    </w:p>
    <w:p w14:paraId="75D7B08A" w14:textId="77777777" w:rsidR="00704311" w:rsidRPr="003473A9" w:rsidRDefault="00704311" w:rsidP="00704311">
      <w:pPr>
        <w:pStyle w:val="a3"/>
        <w:spacing w:before="0" w:after="0"/>
        <w:ind w:firstLine="567"/>
        <w:rPr>
          <w:rFonts w:ascii="Time Roman" w:hAnsi="Time Roman"/>
          <w:sz w:val="28"/>
          <w:szCs w:val="28"/>
        </w:rPr>
      </w:pPr>
      <w:r w:rsidRPr="003473A9">
        <w:rPr>
          <w:rFonts w:ascii="Time Roman" w:hAnsi="Time Roman"/>
          <w:sz w:val="28"/>
          <w:szCs w:val="28"/>
        </w:rPr>
        <w:t>“Змейка” - пальцы сжаты в кулак, указательный выдвинут вперед и тд.</w:t>
      </w:r>
    </w:p>
    <w:p w14:paraId="6E9CA1C8" w14:textId="77777777" w:rsidR="00704311" w:rsidRPr="003473A9" w:rsidRDefault="00606386" w:rsidP="00704311">
      <w:pPr>
        <w:ind w:firstLine="567"/>
        <w:jc w:val="both"/>
        <w:rPr>
          <w:rFonts w:ascii="Time Roman" w:hAnsi="Time Roman"/>
          <w:sz w:val="28"/>
          <w:szCs w:val="28"/>
        </w:rPr>
      </w:pPr>
      <w:r>
        <w:rPr>
          <w:rFonts w:ascii="Time Roman" w:hAnsi="Time Roman"/>
          <w:noProof/>
          <w:sz w:val="28"/>
          <w:szCs w:val="28"/>
        </w:rPr>
        <w:lastRenderedPageBreak/>
        <w:drawing>
          <wp:anchor distT="0" distB="0" distL="114300" distR="114300" simplePos="0" relativeHeight="251665408" behindDoc="1" locked="0" layoutInCell="1" allowOverlap="1" wp14:anchorId="4743129B" wp14:editId="732DA018">
            <wp:simplePos x="0" y="0"/>
            <wp:positionH relativeFrom="column">
              <wp:posOffset>976630</wp:posOffset>
            </wp:positionH>
            <wp:positionV relativeFrom="paragraph">
              <wp:posOffset>1166495</wp:posOffset>
            </wp:positionV>
            <wp:extent cx="2392045" cy="2909570"/>
            <wp:effectExtent l="19050" t="19050" r="27305" b="24130"/>
            <wp:wrapTight wrapText="bothSides">
              <wp:wrapPolygon edited="0">
                <wp:start x="-172" y="-141"/>
                <wp:lineTo x="-172" y="21638"/>
                <wp:lineTo x="21675" y="21638"/>
                <wp:lineTo x="21675" y="-141"/>
                <wp:lineTo x="-172" y="-141"/>
              </wp:wrapPolygon>
            </wp:wrapTight>
            <wp:docPr id="5" name="Рисунок 5" descr="C:\Documents and Settings\Admin\Рабочий стол\биопластика\DSC02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биопластика\DSC02284.JPG"/>
                    <pic:cNvPicPr>
                      <a:picLocks noChangeAspect="1" noChangeArrowheads="1"/>
                    </pic:cNvPicPr>
                  </pic:nvPicPr>
                  <pic:blipFill>
                    <a:blip r:embed="rId15" cstate="print">
                      <a:extLst>
                        <a:ext uri="{28A0092B-C50C-407E-A947-70E740481C1C}">
                          <a14:useLocalDpi xmlns:a14="http://schemas.microsoft.com/office/drawing/2010/main" val="0"/>
                        </a:ext>
                      </a:extLst>
                    </a:blip>
                    <a:srcRect t="8791"/>
                    <a:stretch>
                      <a:fillRect/>
                    </a:stretch>
                  </pic:blipFill>
                  <pic:spPr bwMode="auto">
                    <a:xfrm>
                      <a:off x="0" y="0"/>
                      <a:ext cx="2392045" cy="2909570"/>
                    </a:xfrm>
                    <a:prstGeom prst="rect">
                      <a:avLst/>
                    </a:prstGeom>
                    <a:noFill/>
                    <a:ln w="12700">
                      <a:solidFill>
                        <a:srgbClr val="000080"/>
                      </a:solidFill>
                      <a:miter lim="800000"/>
                      <a:headEnd/>
                      <a:tailEnd/>
                    </a:ln>
                  </pic:spPr>
                </pic:pic>
              </a:graphicData>
            </a:graphic>
            <wp14:sizeRelH relativeFrom="page">
              <wp14:pctWidth>0</wp14:pctWidth>
            </wp14:sizeRelH>
            <wp14:sizeRelV relativeFrom="page">
              <wp14:pctHeight>0</wp14:pctHeight>
            </wp14:sizeRelV>
          </wp:anchor>
        </w:drawing>
      </w:r>
      <w:r w:rsidR="00704311" w:rsidRPr="003473A9">
        <w:rPr>
          <w:rFonts w:ascii="Time Roman" w:hAnsi="Time Roman"/>
          <w:b/>
          <w:sz w:val="28"/>
          <w:szCs w:val="28"/>
        </w:rPr>
        <w:t>Четвертый этап</w:t>
      </w:r>
      <w:r w:rsidR="00704311" w:rsidRPr="003473A9">
        <w:rPr>
          <w:rFonts w:ascii="Time Roman" w:hAnsi="Time Roman"/>
          <w:sz w:val="28"/>
          <w:szCs w:val="28"/>
        </w:rPr>
        <w:t xml:space="preserve"> – артикуляционная гимнастика с элементами  биоэнергопластики (пять – семь недель: вторая половина октября и весь ноябрь). Знакомила детей с «перчаточными персонажами» - Бу и Бунькой и выполняла движения рукой в перчатке. </w:t>
      </w:r>
    </w:p>
    <w:p w14:paraId="09F7550B" w14:textId="77777777" w:rsidR="00704311" w:rsidRPr="003473A9" w:rsidRDefault="00704311" w:rsidP="00704311">
      <w:pPr>
        <w:ind w:firstLine="567"/>
        <w:jc w:val="both"/>
        <w:rPr>
          <w:rFonts w:ascii="Time Roman" w:hAnsi="Time Roman"/>
          <w:sz w:val="28"/>
          <w:szCs w:val="28"/>
        </w:rPr>
      </w:pPr>
      <w:r w:rsidRPr="003473A9">
        <w:rPr>
          <w:rFonts w:ascii="Time Roman" w:hAnsi="Time Roman"/>
          <w:sz w:val="28"/>
          <w:szCs w:val="28"/>
        </w:rPr>
        <w:t xml:space="preserve">Просила ребенка запомнить движения и повторить. Важно было добиться синхронности и точности речевых органов и кистей рук. </w:t>
      </w:r>
    </w:p>
    <w:p w14:paraId="70864350" w14:textId="77777777" w:rsidR="00704311" w:rsidRPr="003473A9" w:rsidRDefault="00704311" w:rsidP="00704311">
      <w:pPr>
        <w:ind w:firstLine="567"/>
        <w:jc w:val="both"/>
        <w:rPr>
          <w:rFonts w:ascii="Time Roman" w:hAnsi="Time Roman"/>
          <w:sz w:val="28"/>
          <w:szCs w:val="28"/>
        </w:rPr>
      </w:pPr>
      <w:r w:rsidRPr="003473A9">
        <w:rPr>
          <w:rFonts w:ascii="Time Roman" w:hAnsi="Time Roman"/>
          <w:sz w:val="28"/>
          <w:szCs w:val="28"/>
        </w:rPr>
        <w:t xml:space="preserve">Важно не то, </w:t>
      </w:r>
      <w:r w:rsidRPr="003473A9">
        <w:rPr>
          <w:rFonts w:ascii="Time Roman" w:hAnsi="Time Roman"/>
          <w:bCs/>
          <w:sz w:val="28"/>
          <w:szCs w:val="28"/>
        </w:rPr>
        <w:t>что</w:t>
      </w:r>
      <w:r w:rsidRPr="003473A9">
        <w:rPr>
          <w:rFonts w:ascii="Time Roman" w:hAnsi="Time Roman"/>
          <w:sz w:val="28"/>
          <w:szCs w:val="28"/>
        </w:rPr>
        <w:t xml:space="preserve"> именно будет делать ребенок, а то, </w:t>
      </w:r>
      <w:r w:rsidRPr="003473A9">
        <w:rPr>
          <w:rFonts w:ascii="Time Roman" w:hAnsi="Time Roman"/>
          <w:bCs/>
          <w:sz w:val="28"/>
          <w:szCs w:val="28"/>
        </w:rPr>
        <w:t xml:space="preserve">как </w:t>
      </w:r>
      <w:r w:rsidRPr="003473A9">
        <w:rPr>
          <w:rFonts w:ascii="Time Roman" w:hAnsi="Time Roman"/>
          <w:sz w:val="28"/>
          <w:szCs w:val="28"/>
        </w:rPr>
        <w:t xml:space="preserve">он это cделает. </w:t>
      </w:r>
    </w:p>
    <w:p w14:paraId="69D1365E" w14:textId="77777777" w:rsidR="00704311" w:rsidRPr="003473A9" w:rsidRDefault="00704311" w:rsidP="00704311">
      <w:pPr>
        <w:ind w:firstLine="567"/>
        <w:jc w:val="both"/>
        <w:rPr>
          <w:rFonts w:ascii="Time Roman" w:hAnsi="Time Roman"/>
          <w:sz w:val="28"/>
          <w:szCs w:val="28"/>
        </w:rPr>
      </w:pPr>
      <w:r w:rsidRPr="003473A9">
        <w:rPr>
          <w:rFonts w:ascii="Time Roman" w:hAnsi="Time Roman"/>
          <w:sz w:val="28"/>
          <w:szCs w:val="28"/>
        </w:rPr>
        <w:t xml:space="preserve">Необходимо привлечь внимание каждого ребенка к </w:t>
      </w:r>
      <w:r w:rsidRPr="003473A9">
        <w:rPr>
          <w:rFonts w:ascii="Time Roman" w:hAnsi="Time Roman"/>
          <w:bCs/>
          <w:sz w:val="28"/>
          <w:szCs w:val="28"/>
        </w:rPr>
        <w:t xml:space="preserve">одновременности </w:t>
      </w:r>
      <w:r w:rsidRPr="003473A9">
        <w:rPr>
          <w:rFonts w:ascii="Time Roman" w:hAnsi="Time Roman"/>
          <w:sz w:val="28"/>
          <w:szCs w:val="28"/>
        </w:rPr>
        <w:t xml:space="preserve">выполнения артикуляционных движений с работой кисти; их </w:t>
      </w:r>
      <w:r w:rsidRPr="003473A9">
        <w:rPr>
          <w:rFonts w:ascii="Time Roman" w:hAnsi="Time Roman"/>
          <w:bCs/>
          <w:sz w:val="28"/>
          <w:szCs w:val="28"/>
        </w:rPr>
        <w:t>ритмичности и четкости</w:t>
      </w:r>
      <w:r w:rsidRPr="003473A9">
        <w:rPr>
          <w:rFonts w:ascii="Time Roman" w:hAnsi="Time Roman"/>
          <w:sz w:val="28"/>
          <w:szCs w:val="28"/>
        </w:rPr>
        <w:t>. Недопустима небрежность. Упражнения разучивались с ведущей рукой ребенка (у праворуких – с правой, а леворуких – с левой).</w:t>
      </w:r>
    </w:p>
    <w:p w14:paraId="1A1F99FB" w14:textId="77777777" w:rsidR="00704311" w:rsidRPr="003473A9" w:rsidRDefault="00704311" w:rsidP="00704311">
      <w:pPr>
        <w:ind w:firstLine="567"/>
        <w:jc w:val="both"/>
        <w:rPr>
          <w:rFonts w:ascii="Time Roman" w:hAnsi="Time Roman"/>
          <w:sz w:val="28"/>
          <w:szCs w:val="28"/>
        </w:rPr>
      </w:pPr>
      <w:r w:rsidRPr="003473A9">
        <w:rPr>
          <w:rFonts w:ascii="Time Roman" w:hAnsi="Time Roman"/>
          <w:sz w:val="28"/>
          <w:szCs w:val="28"/>
        </w:rPr>
        <w:t>Комплекс, подобранный и разученный с детьми, включал в себя статические на удержание и динамические, двигательные упражнения. В течение недели комплекс не менялся. Каждый понедельник одно хорошо усвоенное упражнение заменялось новым, незнакомым. Так осуществлялась преемственность и постепенное усложнение работы.</w:t>
      </w:r>
    </w:p>
    <w:p w14:paraId="4962DFE4" w14:textId="77777777" w:rsidR="00704311" w:rsidRPr="003473A9" w:rsidRDefault="00704311" w:rsidP="00704311">
      <w:pPr>
        <w:ind w:firstLine="567"/>
        <w:jc w:val="both"/>
        <w:rPr>
          <w:rFonts w:ascii="Time Roman" w:hAnsi="Time Roman"/>
          <w:sz w:val="28"/>
          <w:szCs w:val="28"/>
        </w:rPr>
      </w:pPr>
      <w:r>
        <w:rPr>
          <w:rFonts w:ascii="Time Roman" w:hAnsi="Time Roman"/>
          <w:noProof/>
          <w:sz w:val="28"/>
          <w:szCs w:val="28"/>
        </w:rPr>
        <w:drawing>
          <wp:anchor distT="0" distB="0" distL="114300" distR="114300" simplePos="0" relativeHeight="251661312" behindDoc="1" locked="0" layoutInCell="1" allowOverlap="1" wp14:anchorId="3863A61D" wp14:editId="61E887DE">
            <wp:simplePos x="0" y="0"/>
            <wp:positionH relativeFrom="column">
              <wp:posOffset>3305175</wp:posOffset>
            </wp:positionH>
            <wp:positionV relativeFrom="paragraph">
              <wp:posOffset>80010</wp:posOffset>
            </wp:positionV>
            <wp:extent cx="2808605" cy="2465070"/>
            <wp:effectExtent l="19050" t="19050" r="10795" b="11430"/>
            <wp:wrapTight wrapText="bothSides">
              <wp:wrapPolygon edited="0">
                <wp:start x="-147" y="-167"/>
                <wp:lineTo x="-147" y="21533"/>
                <wp:lineTo x="21537" y="21533"/>
                <wp:lineTo x="21537" y="-167"/>
                <wp:lineTo x="-147" y="-167"/>
              </wp:wrapPolygon>
            </wp:wrapTight>
            <wp:docPr id="4" name="Рисунок 4" descr="DSC0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2241"/>
                    <pic:cNvPicPr>
                      <a:picLocks noChangeAspect="1" noChangeArrowheads="1"/>
                    </pic:cNvPicPr>
                  </pic:nvPicPr>
                  <pic:blipFill>
                    <a:blip r:embed="rId16">
                      <a:extLst>
                        <a:ext uri="{28A0092B-C50C-407E-A947-70E740481C1C}">
                          <a14:useLocalDpi xmlns:a14="http://schemas.microsoft.com/office/drawing/2010/main" val="0"/>
                        </a:ext>
                      </a:extLst>
                    </a:blip>
                    <a:srcRect r="14563"/>
                    <a:stretch>
                      <a:fillRect/>
                    </a:stretch>
                  </pic:blipFill>
                  <pic:spPr bwMode="auto">
                    <a:xfrm>
                      <a:off x="0" y="0"/>
                      <a:ext cx="2808605" cy="2465070"/>
                    </a:xfrm>
                    <a:prstGeom prst="rect">
                      <a:avLst/>
                    </a:prstGeom>
                    <a:noFill/>
                    <a:ln w="12700">
                      <a:solidFill>
                        <a:srgbClr val="000080"/>
                      </a:solidFill>
                      <a:miter lim="800000"/>
                      <a:headEnd/>
                      <a:tailEnd/>
                    </a:ln>
                  </pic:spPr>
                </pic:pic>
              </a:graphicData>
            </a:graphic>
            <wp14:sizeRelH relativeFrom="page">
              <wp14:pctWidth>0</wp14:pctWidth>
            </wp14:sizeRelH>
            <wp14:sizeRelV relativeFrom="page">
              <wp14:pctHeight>0</wp14:pctHeight>
            </wp14:sizeRelV>
          </wp:anchor>
        </w:drawing>
      </w:r>
      <w:r w:rsidRPr="003473A9">
        <w:rPr>
          <w:rFonts w:ascii="Time Roman" w:hAnsi="Time Roman"/>
          <w:b/>
          <w:sz w:val="28"/>
          <w:szCs w:val="28"/>
        </w:rPr>
        <w:t>Пятый этап</w:t>
      </w:r>
      <w:r w:rsidRPr="003473A9">
        <w:rPr>
          <w:rFonts w:ascii="Time Roman" w:hAnsi="Time Roman"/>
          <w:sz w:val="28"/>
          <w:szCs w:val="28"/>
        </w:rPr>
        <w:t xml:space="preserve"> – артикуляционная гимнастика выполняется в сопровождении второй руки (две недели). Показываю упражнения - ребенок повторяет. Все упражнения можно выполнять под счет или использовать стихотворные строки.</w:t>
      </w:r>
    </w:p>
    <w:p w14:paraId="71340006" w14:textId="77777777" w:rsidR="00704311" w:rsidRPr="003473A9" w:rsidRDefault="00704311" w:rsidP="00704311">
      <w:pPr>
        <w:ind w:firstLine="567"/>
        <w:jc w:val="both"/>
        <w:rPr>
          <w:rFonts w:ascii="Time Roman" w:hAnsi="Time Roman"/>
          <w:sz w:val="28"/>
          <w:szCs w:val="28"/>
        </w:rPr>
      </w:pPr>
    </w:p>
    <w:p w14:paraId="72F1C9FB" w14:textId="77777777" w:rsidR="00704311" w:rsidRPr="003473A9" w:rsidRDefault="00704311" w:rsidP="00704311">
      <w:pPr>
        <w:ind w:firstLine="567"/>
        <w:jc w:val="both"/>
        <w:rPr>
          <w:rFonts w:ascii="Time Roman" w:hAnsi="Time Roman"/>
          <w:sz w:val="28"/>
          <w:szCs w:val="28"/>
        </w:rPr>
      </w:pPr>
      <w:r w:rsidRPr="003473A9">
        <w:rPr>
          <w:rFonts w:ascii="Time Roman" w:hAnsi="Time Roman"/>
          <w:sz w:val="28"/>
          <w:szCs w:val="28"/>
        </w:rPr>
        <w:t>«Бегемотик»:</w:t>
      </w:r>
    </w:p>
    <w:p w14:paraId="40DEA04A" w14:textId="77777777" w:rsidR="00704311" w:rsidRPr="003473A9" w:rsidRDefault="00704311" w:rsidP="00704311">
      <w:pPr>
        <w:ind w:firstLine="567"/>
        <w:jc w:val="both"/>
        <w:rPr>
          <w:rFonts w:ascii="Time Roman" w:hAnsi="Time Roman"/>
          <w:sz w:val="28"/>
          <w:szCs w:val="28"/>
        </w:rPr>
      </w:pPr>
      <w:r w:rsidRPr="003473A9">
        <w:rPr>
          <w:rFonts w:ascii="Time Roman" w:hAnsi="Time Roman"/>
          <w:sz w:val="28"/>
          <w:szCs w:val="28"/>
        </w:rPr>
        <w:t>Широко открыли ротик –</w:t>
      </w:r>
    </w:p>
    <w:p w14:paraId="37B80555" w14:textId="77777777" w:rsidR="00704311" w:rsidRPr="003473A9" w:rsidRDefault="00704311" w:rsidP="00704311">
      <w:pPr>
        <w:ind w:firstLine="567"/>
        <w:jc w:val="both"/>
        <w:rPr>
          <w:rFonts w:ascii="Time Roman" w:hAnsi="Time Roman"/>
          <w:sz w:val="28"/>
          <w:szCs w:val="28"/>
        </w:rPr>
      </w:pPr>
      <w:r w:rsidRPr="003473A9">
        <w:rPr>
          <w:rFonts w:ascii="Time Roman" w:hAnsi="Time Roman"/>
          <w:sz w:val="28"/>
          <w:szCs w:val="28"/>
        </w:rPr>
        <w:t>Получился «бегемотик».</w:t>
      </w:r>
    </w:p>
    <w:p w14:paraId="29B16E8A" w14:textId="77777777" w:rsidR="00704311" w:rsidRPr="003473A9" w:rsidRDefault="00704311" w:rsidP="00704311">
      <w:pPr>
        <w:ind w:firstLine="567"/>
        <w:jc w:val="both"/>
        <w:rPr>
          <w:rFonts w:ascii="Time Roman" w:hAnsi="Time Roman"/>
          <w:sz w:val="28"/>
          <w:szCs w:val="28"/>
        </w:rPr>
      </w:pPr>
      <w:r w:rsidRPr="003473A9">
        <w:rPr>
          <w:rFonts w:ascii="Time Roman" w:hAnsi="Time Roman"/>
          <w:sz w:val="28"/>
          <w:szCs w:val="28"/>
        </w:rPr>
        <w:t xml:space="preserve">А затем закрыли рот – </w:t>
      </w:r>
    </w:p>
    <w:p w14:paraId="16EA63C0" w14:textId="77777777" w:rsidR="00704311" w:rsidRPr="003473A9" w:rsidRDefault="00704311" w:rsidP="00704311">
      <w:pPr>
        <w:ind w:firstLine="567"/>
        <w:jc w:val="both"/>
        <w:rPr>
          <w:rFonts w:ascii="Time Roman" w:hAnsi="Time Roman"/>
          <w:sz w:val="28"/>
          <w:szCs w:val="28"/>
        </w:rPr>
      </w:pPr>
      <w:r w:rsidRPr="003473A9">
        <w:rPr>
          <w:rFonts w:ascii="Time Roman" w:hAnsi="Time Roman"/>
          <w:sz w:val="28"/>
          <w:szCs w:val="28"/>
        </w:rPr>
        <w:t>Отдыхает «бегемот».</w:t>
      </w:r>
    </w:p>
    <w:p w14:paraId="39017865" w14:textId="77777777" w:rsidR="00704311" w:rsidRPr="003473A9" w:rsidRDefault="00704311" w:rsidP="00704311">
      <w:pPr>
        <w:ind w:firstLine="567"/>
        <w:jc w:val="both"/>
        <w:rPr>
          <w:rFonts w:ascii="Time Roman" w:hAnsi="Time Roman"/>
          <w:sz w:val="28"/>
          <w:szCs w:val="28"/>
        </w:rPr>
      </w:pPr>
    </w:p>
    <w:p w14:paraId="087484A6" w14:textId="77777777" w:rsidR="00704311" w:rsidRPr="003473A9" w:rsidRDefault="00704311" w:rsidP="00704311">
      <w:pPr>
        <w:ind w:firstLine="567"/>
        <w:jc w:val="both"/>
        <w:rPr>
          <w:rFonts w:ascii="Time Roman" w:hAnsi="Time Roman"/>
          <w:sz w:val="28"/>
          <w:szCs w:val="28"/>
        </w:rPr>
      </w:pPr>
      <w:r>
        <w:rPr>
          <w:rFonts w:ascii="Time Roman" w:hAnsi="Time Roman"/>
          <w:noProof/>
          <w:sz w:val="28"/>
          <w:szCs w:val="28"/>
        </w:rPr>
        <w:drawing>
          <wp:anchor distT="0" distB="0" distL="114300" distR="114300" simplePos="0" relativeHeight="251664384" behindDoc="1" locked="0" layoutInCell="1" allowOverlap="1" wp14:anchorId="30B1279E" wp14:editId="17499551">
            <wp:simplePos x="0" y="0"/>
            <wp:positionH relativeFrom="column">
              <wp:posOffset>3127375</wp:posOffset>
            </wp:positionH>
            <wp:positionV relativeFrom="paragraph">
              <wp:posOffset>62230</wp:posOffset>
            </wp:positionV>
            <wp:extent cx="3023870" cy="2182495"/>
            <wp:effectExtent l="19050" t="19050" r="24130" b="27305"/>
            <wp:wrapTight wrapText="bothSides">
              <wp:wrapPolygon edited="0">
                <wp:start x="-136" y="-189"/>
                <wp:lineTo x="-136" y="21682"/>
                <wp:lineTo x="21636" y="21682"/>
                <wp:lineTo x="21636" y="-189"/>
                <wp:lineTo x="-136" y="-189"/>
              </wp:wrapPolygon>
            </wp:wrapTight>
            <wp:docPr id="3" name="Рисунок 3" descr="C:\Documents and Settings\Admin\Рабочий стол\биопластика 2\DSC02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биопластика 2\DSC02304.JPG"/>
                    <pic:cNvPicPr>
                      <a:picLocks noChangeAspect="1" noChangeArrowheads="1"/>
                    </pic:cNvPicPr>
                  </pic:nvPicPr>
                  <pic:blipFill>
                    <a:blip r:embed="rId17">
                      <a:extLst>
                        <a:ext uri="{28A0092B-C50C-407E-A947-70E740481C1C}">
                          <a14:useLocalDpi xmlns:a14="http://schemas.microsoft.com/office/drawing/2010/main" val="0"/>
                        </a:ext>
                      </a:extLst>
                    </a:blip>
                    <a:srcRect b="3807"/>
                    <a:stretch>
                      <a:fillRect/>
                    </a:stretch>
                  </pic:blipFill>
                  <pic:spPr bwMode="auto">
                    <a:xfrm>
                      <a:off x="0" y="0"/>
                      <a:ext cx="3023870" cy="2182495"/>
                    </a:xfrm>
                    <a:prstGeom prst="rect">
                      <a:avLst/>
                    </a:prstGeom>
                    <a:noFill/>
                    <a:ln w="12700">
                      <a:solidFill>
                        <a:srgbClr val="000080"/>
                      </a:solidFill>
                      <a:miter lim="800000"/>
                      <a:headEnd/>
                      <a:tailEnd/>
                    </a:ln>
                  </pic:spPr>
                </pic:pic>
              </a:graphicData>
            </a:graphic>
            <wp14:sizeRelH relativeFrom="page">
              <wp14:pctWidth>0</wp14:pctWidth>
            </wp14:sizeRelH>
            <wp14:sizeRelV relativeFrom="page">
              <wp14:pctHeight>0</wp14:pctHeight>
            </wp14:sizeRelV>
          </wp:anchor>
        </w:drawing>
      </w:r>
      <w:r w:rsidRPr="003473A9">
        <w:rPr>
          <w:rFonts w:ascii="Time Roman" w:hAnsi="Time Roman"/>
          <w:b/>
          <w:sz w:val="28"/>
          <w:szCs w:val="28"/>
        </w:rPr>
        <w:t>Шестой этап</w:t>
      </w:r>
      <w:r w:rsidRPr="003473A9">
        <w:rPr>
          <w:rFonts w:ascii="Time Roman" w:hAnsi="Time Roman"/>
          <w:sz w:val="28"/>
          <w:szCs w:val="28"/>
        </w:rPr>
        <w:t xml:space="preserve"> – артикуляционная гимнастика сопровождается </w:t>
      </w:r>
      <w:r w:rsidRPr="003473A9">
        <w:rPr>
          <w:rFonts w:ascii="Time Roman" w:hAnsi="Time Roman"/>
          <w:sz w:val="28"/>
          <w:szCs w:val="28"/>
        </w:rPr>
        <w:lastRenderedPageBreak/>
        <w:t>движениями обеих рук (5-7 недель). Ребенок повторяет за педагогом.</w:t>
      </w:r>
    </w:p>
    <w:p w14:paraId="7911927E" w14:textId="77777777" w:rsidR="00704311" w:rsidRPr="003473A9" w:rsidRDefault="00704311" w:rsidP="00704311">
      <w:pPr>
        <w:ind w:firstLine="567"/>
        <w:jc w:val="both"/>
        <w:rPr>
          <w:rFonts w:ascii="Time Roman" w:hAnsi="Time Roman"/>
          <w:sz w:val="28"/>
          <w:szCs w:val="28"/>
        </w:rPr>
      </w:pPr>
      <w:r w:rsidRPr="003473A9">
        <w:rPr>
          <w:rFonts w:ascii="Time Roman" w:hAnsi="Time Roman"/>
          <w:sz w:val="28"/>
          <w:szCs w:val="28"/>
        </w:rPr>
        <w:t>Можно самостоятельно подобрать движение руки под любое артикуляционное упражнение. Предлагаю детям самим придумать новое движение на определенное упражнение.</w:t>
      </w:r>
    </w:p>
    <w:p w14:paraId="322DE2D6" w14:textId="77777777" w:rsidR="00704311" w:rsidRPr="003473A9" w:rsidRDefault="00704311" w:rsidP="00704311">
      <w:pPr>
        <w:ind w:firstLine="567"/>
        <w:jc w:val="both"/>
        <w:rPr>
          <w:rFonts w:ascii="Time Roman" w:hAnsi="Time Roman"/>
          <w:sz w:val="28"/>
          <w:szCs w:val="28"/>
        </w:rPr>
      </w:pPr>
      <w:r w:rsidRPr="003473A9">
        <w:rPr>
          <w:rFonts w:ascii="Time Roman" w:hAnsi="Time Roman"/>
          <w:b/>
          <w:sz w:val="28"/>
          <w:szCs w:val="28"/>
        </w:rPr>
        <w:t>Седьмой этап</w:t>
      </w:r>
      <w:r w:rsidRPr="003473A9">
        <w:rPr>
          <w:rFonts w:ascii="Time Roman" w:hAnsi="Time Roman"/>
          <w:sz w:val="28"/>
          <w:szCs w:val="28"/>
        </w:rPr>
        <w:t xml:space="preserve"> – используются артикуляционные сказки: «Зоопарк», «Веселая прогулка», «Приключения язычка» На этом этапе провожу упражнения без опоры на зеркало.</w:t>
      </w:r>
    </w:p>
    <w:p w14:paraId="2563F759" w14:textId="77777777" w:rsidR="00704311" w:rsidRPr="003473A9" w:rsidRDefault="00606386" w:rsidP="00704311">
      <w:pPr>
        <w:ind w:firstLine="567"/>
        <w:jc w:val="both"/>
        <w:rPr>
          <w:rFonts w:ascii="Time Roman" w:hAnsi="Time Roman"/>
          <w:sz w:val="28"/>
          <w:szCs w:val="28"/>
        </w:rPr>
      </w:pPr>
      <w:r>
        <w:rPr>
          <w:rFonts w:ascii="Time Roman" w:hAnsi="Time Roman"/>
          <w:noProof/>
          <w:sz w:val="28"/>
          <w:szCs w:val="28"/>
        </w:rPr>
        <w:drawing>
          <wp:anchor distT="0" distB="0" distL="114300" distR="114300" simplePos="0" relativeHeight="251667456" behindDoc="0" locked="0" layoutInCell="1" allowOverlap="1" wp14:anchorId="7CF211C0" wp14:editId="6D9FDDF8">
            <wp:simplePos x="0" y="0"/>
            <wp:positionH relativeFrom="margin">
              <wp:posOffset>-177165</wp:posOffset>
            </wp:positionH>
            <wp:positionV relativeFrom="margin">
              <wp:posOffset>6438900</wp:posOffset>
            </wp:positionV>
            <wp:extent cx="3209290" cy="2295525"/>
            <wp:effectExtent l="19050" t="19050" r="10160" b="2857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9290" cy="2295525"/>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704311" w:rsidRPr="003473A9">
        <w:rPr>
          <w:rFonts w:ascii="Time Roman" w:hAnsi="Time Roman"/>
          <w:sz w:val="28"/>
          <w:szCs w:val="28"/>
        </w:rPr>
        <w:t>На начальном этапе артикуляционную гимнастику с биоэнергопластикой использовала только на индивидуальных занятиях, а затем, когда были освоены все движения рук, приглашала по нескольку детей со сходными нарушениями звукопроизношения.</w:t>
      </w:r>
    </w:p>
    <w:p w14:paraId="0714CF60" w14:textId="77777777" w:rsidR="00704311" w:rsidRPr="003473A9" w:rsidRDefault="00704311" w:rsidP="00704311">
      <w:pPr>
        <w:ind w:firstLine="567"/>
        <w:jc w:val="both"/>
        <w:rPr>
          <w:rFonts w:ascii="Time Roman" w:hAnsi="Time Roman"/>
          <w:sz w:val="28"/>
          <w:szCs w:val="28"/>
        </w:rPr>
      </w:pPr>
      <w:r>
        <w:rPr>
          <w:rFonts w:ascii="Time Roman" w:hAnsi="Time Roman"/>
          <w:noProof/>
          <w:sz w:val="28"/>
          <w:szCs w:val="28"/>
        </w:rPr>
        <w:drawing>
          <wp:anchor distT="0" distB="0" distL="114300" distR="114300" simplePos="0" relativeHeight="251663360" behindDoc="1" locked="0" layoutInCell="1" allowOverlap="1" wp14:anchorId="2913709A" wp14:editId="69D38102">
            <wp:simplePos x="0" y="0"/>
            <wp:positionH relativeFrom="column">
              <wp:posOffset>-82550</wp:posOffset>
            </wp:positionH>
            <wp:positionV relativeFrom="paragraph">
              <wp:posOffset>79375</wp:posOffset>
            </wp:positionV>
            <wp:extent cx="2992120" cy="2241550"/>
            <wp:effectExtent l="19050" t="19050" r="17780" b="25400"/>
            <wp:wrapTight wrapText="bothSides">
              <wp:wrapPolygon edited="0">
                <wp:start x="-138" y="-184"/>
                <wp:lineTo x="-138" y="21661"/>
                <wp:lineTo x="21591" y="21661"/>
                <wp:lineTo x="21591" y="-184"/>
                <wp:lineTo x="-138" y="-184"/>
              </wp:wrapPolygon>
            </wp:wrapTight>
            <wp:docPr id="1" name="Рисунок 1"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унок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2120" cy="2241550"/>
                    </a:xfrm>
                    <a:prstGeom prst="rect">
                      <a:avLst/>
                    </a:prstGeom>
                    <a:noFill/>
                    <a:ln w="12700">
                      <a:solidFill>
                        <a:srgbClr val="000080"/>
                      </a:solidFill>
                      <a:miter lim="800000"/>
                      <a:headEnd/>
                      <a:tailEnd/>
                    </a:ln>
                  </pic:spPr>
                </pic:pic>
              </a:graphicData>
            </a:graphic>
            <wp14:sizeRelH relativeFrom="page">
              <wp14:pctWidth>0</wp14:pctWidth>
            </wp14:sizeRelH>
            <wp14:sizeRelV relativeFrom="page">
              <wp14:pctHeight>0</wp14:pctHeight>
            </wp14:sizeRelV>
          </wp:anchor>
        </w:drawing>
      </w:r>
      <w:r w:rsidRPr="003473A9">
        <w:rPr>
          <w:rFonts w:ascii="Time Roman" w:hAnsi="Time Roman"/>
          <w:sz w:val="28"/>
          <w:szCs w:val="28"/>
        </w:rPr>
        <w:t>С момента, когда дети могли выполнять упражнения без зеркала, использую для большей заинтересованности в занятии современные компьютерные технологии и ВЕБ-технологии (ВЕБ-камера и программы записи видео изображения (</w:t>
      </w:r>
      <w:r w:rsidRPr="003473A9">
        <w:rPr>
          <w:rFonts w:ascii="Time Roman" w:hAnsi="Time Roman"/>
          <w:sz w:val="28"/>
          <w:szCs w:val="28"/>
          <w:lang w:val="en-US"/>
        </w:rPr>
        <w:t>WindowsMovieMaker</w:t>
      </w:r>
      <w:r w:rsidRPr="003473A9">
        <w:rPr>
          <w:rFonts w:ascii="Time Roman" w:hAnsi="Time Roman"/>
          <w:sz w:val="28"/>
          <w:szCs w:val="28"/>
        </w:rPr>
        <w:t xml:space="preserve">, </w:t>
      </w:r>
      <w:r w:rsidRPr="003473A9">
        <w:rPr>
          <w:rFonts w:ascii="Time Roman" w:hAnsi="Time Roman"/>
          <w:sz w:val="28"/>
          <w:szCs w:val="28"/>
          <w:lang w:val="en-US"/>
        </w:rPr>
        <w:t>Pinnacle</w:t>
      </w:r>
      <w:r w:rsidRPr="003473A9">
        <w:rPr>
          <w:rFonts w:ascii="Time Roman" w:hAnsi="Time Roman"/>
          <w:sz w:val="28"/>
          <w:szCs w:val="28"/>
        </w:rPr>
        <w:t xml:space="preserve">, </w:t>
      </w:r>
      <w:r w:rsidRPr="003473A9">
        <w:rPr>
          <w:rFonts w:ascii="Time Roman" w:hAnsi="Time Roman"/>
          <w:sz w:val="28"/>
          <w:szCs w:val="28"/>
          <w:lang w:val="en-US"/>
        </w:rPr>
        <w:t>CamRec</w:t>
      </w:r>
      <w:r w:rsidRPr="003473A9">
        <w:rPr>
          <w:rFonts w:ascii="Time Roman" w:hAnsi="Time Roman"/>
          <w:sz w:val="28"/>
          <w:szCs w:val="28"/>
        </w:rPr>
        <w:t xml:space="preserve">). </w:t>
      </w:r>
    </w:p>
    <w:p w14:paraId="446458A3" w14:textId="77777777" w:rsidR="00704311" w:rsidRPr="003473A9" w:rsidRDefault="00704311" w:rsidP="00704311">
      <w:pPr>
        <w:ind w:firstLine="567"/>
        <w:jc w:val="both"/>
        <w:rPr>
          <w:rFonts w:ascii="Time Roman" w:hAnsi="Time Roman"/>
          <w:sz w:val="28"/>
          <w:szCs w:val="28"/>
        </w:rPr>
      </w:pPr>
      <w:r w:rsidRPr="003473A9">
        <w:rPr>
          <w:rFonts w:ascii="Time Roman" w:hAnsi="Time Roman"/>
          <w:sz w:val="28"/>
          <w:szCs w:val="28"/>
        </w:rPr>
        <w:t>Дети соревновались, кто точнее выполнит упражнения. Комплекс артикуляционной гимнастики для детей стал любимым видом деятельности. У детей с полиморфными нарушениями  комплекс упражнений корректировался в ходе работы.</w:t>
      </w:r>
    </w:p>
    <w:p w14:paraId="58A938FC" w14:textId="77777777" w:rsidR="00704311" w:rsidRPr="003473A9" w:rsidRDefault="00704311" w:rsidP="00704311">
      <w:pPr>
        <w:ind w:firstLine="567"/>
        <w:jc w:val="both"/>
        <w:rPr>
          <w:rFonts w:ascii="Time Roman" w:hAnsi="Time Roman"/>
          <w:sz w:val="28"/>
          <w:szCs w:val="28"/>
        </w:rPr>
      </w:pPr>
      <w:r w:rsidRPr="003473A9">
        <w:rPr>
          <w:rFonts w:ascii="Time Roman" w:hAnsi="Time Roman"/>
          <w:sz w:val="28"/>
          <w:szCs w:val="28"/>
        </w:rPr>
        <w:t xml:space="preserve">На момент полугодовой диагностики у всех детей были поставлены звуки, началась автоматизация. </w:t>
      </w:r>
    </w:p>
    <w:p w14:paraId="6EFBF83B" w14:textId="77777777" w:rsidR="00704311" w:rsidRPr="003473A9" w:rsidRDefault="00704311" w:rsidP="00704311">
      <w:pPr>
        <w:pStyle w:val="a3"/>
        <w:spacing w:before="0" w:after="0"/>
        <w:ind w:firstLine="567"/>
        <w:rPr>
          <w:rFonts w:ascii="Time Roman" w:hAnsi="Time Roman"/>
          <w:bCs/>
          <w:sz w:val="28"/>
          <w:szCs w:val="28"/>
        </w:rPr>
      </w:pPr>
      <w:r w:rsidRPr="003473A9">
        <w:rPr>
          <w:rFonts w:ascii="Time Roman" w:hAnsi="Time Roman"/>
          <w:sz w:val="28"/>
          <w:szCs w:val="28"/>
        </w:rPr>
        <w:t>Сравнительный анализ динамики развития артикуляционной моторики у детей с речевой патологией подтверждает эффективность использования технологии биоэнергопластики.</w:t>
      </w:r>
    </w:p>
    <w:p w14:paraId="536EE3B9" w14:textId="77777777" w:rsidR="00704311" w:rsidRPr="003473A9" w:rsidRDefault="00704311" w:rsidP="00704311">
      <w:pPr>
        <w:ind w:firstLine="567"/>
        <w:jc w:val="both"/>
        <w:rPr>
          <w:rFonts w:ascii="Time Roman" w:hAnsi="Time Roman"/>
          <w:sz w:val="28"/>
          <w:szCs w:val="28"/>
        </w:rPr>
      </w:pPr>
      <w:r w:rsidRPr="003473A9">
        <w:rPr>
          <w:rFonts w:ascii="Time Roman" w:hAnsi="Time Roman"/>
          <w:sz w:val="28"/>
          <w:szCs w:val="28"/>
        </w:rPr>
        <w:t xml:space="preserve">Таким образом, применение артикуляционной гимнастики с биоэнергопластикой способствует привлечению интереса детей к выполнению упражнений, что значительно увеличивает эффективность гимнастики, способствует развитию артикуляционной, пальчиковой моторики, что значительно облегчает постановку и введение </w:t>
      </w:r>
      <w:r w:rsidRPr="003473A9">
        <w:rPr>
          <w:rFonts w:ascii="Time Roman" w:hAnsi="Time Roman"/>
          <w:sz w:val="28"/>
          <w:szCs w:val="28"/>
        </w:rPr>
        <w:lastRenderedPageBreak/>
        <w:t xml:space="preserve">звуков в речь, так как работающая ладонь многократно усиливает импульсы, идущие к коре головного мозга от языка. </w:t>
      </w:r>
    </w:p>
    <w:p w14:paraId="60230673" w14:textId="77777777" w:rsidR="00704311" w:rsidRPr="003473A9" w:rsidRDefault="00704311" w:rsidP="00704311">
      <w:pPr>
        <w:ind w:firstLine="567"/>
        <w:jc w:val="both"/>
        <w:rPr>
          <w:rFonts w:ascii="Time Roman" w:hAnsi="Time Roman"/>
          <w:sz w:val="28"/>
          <w:szCs w:val="28"/>
        </w:rPr>
      </w:pPr>
      <w:r w:rsidRPr="003473A9">
        <w:rPr>
          <w:rFonts w:ascii="Time Roman" w:hAnsi="Time Roman"/>
          <w:sz w:val="28"/>
          <w:szCs w:val="28"/>
        </w:rPr>
        <w:t>А так же развивается координация движений, память, внимание, мышление. В дальнейшем я буду продолжать работу по этой технологии, планирую разнообразить методическую базу и еще более активно использовать компьютерные технологии.</w:t>
      </w:r>
    </w:p>
    <w:p w14:paraId="3ABB463D" w14:textId="77777777" w:rsidR="00704311" w:rsidRDefault="00704311" w:rsidP="00704311">
      <w:pPr>
        <w:ind w:firstLine="567"/>
        <w:jc w:val="both"/>
        <w:rPr>
          <w:rFonts w:ascii="Time Roman" w:hAnsi="Time Roman"/>
          <w:sz w:val="28"/>
          <w:szCs w:val="28"/>
        </w:rPr>
      </w:pPr>
      <w:r w:rsidRPr="003473A9">
        <w:rPr>
          <w:rFonts w:ascii="Time Roman" w:hAnsi="Time Roman"/>
          <w:sz w:val="28"/>
          <w:szCs w:val="28"/>
        </w:rPr>
        <w:t>Предложенный материал может быть интересен не только логопедам, но и воспитателям дошкольных учреждений. Своими наработками по этой теме делилась с коллегами на городском методическом объединении, на областном семинаре и на региональной научно-практической конференции.</w:t>
      </w:r>
    </w:p>
    <w:p w14:paraId="3D82718B" w14:textId="77777777" w:rsidR="00704311" w:rsidRDefault="00704311" w:rsidP="00704311">
      <w:pPr>
        <w:ind w:firstLine="567"/>
        <w:jc w:val="both"/>
        <w:rPr>
          <w:rFonts w:ascii="Time Roman" w:hAnsi="Time Roman"/>
          <w:sz w:val="28"/>
          <w:szCs w:val="28"/>
        </w:rPr>
      </w:pPr>
    </w:p>
    <w:p w14:paraId="504AC41A" w14:textId="77777777" w:rsidR="004F6AEA" w:rsidRDefault="00AC72F2"/>
    <w:sectPr w:rsidR="004F6AE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 Roman">
    <w:altName w:val="Calibri"/>
    <w:charset w:val="00"/>
    <w:family w:val="auto"/>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EA4906"/>
    <w:multiLevelType w:val="hybridMultilevel"/>
    <w:tmpl w:val="58C021AA"/>
    <w:lvl w:ilvl="0" w:tplc="DA5CA80C">
      <w:start w:val="1"/>
      <w:numFmt w:val="bullet"/>
      <w:lvlText w:val=""/>
      <w:lvlJc w:val="left"/>
      <w:pPr>
        <w:tabs>
          <w:tab w:val="num" w:pos="964"/>
        </w:tabs>
        <w:ind w:left="964"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FA92CA1"/>
    <w:multiLevelType w:val="hybridMultilevel"/>
    <w:tmpl w:val="D2E88E8A"/>
    <w:lvl w:ilvl="0" w:tplc="04190009">
      <w:start w:val="1"/>
      <w:numFmt w:val="bullet"/>
      <w:lvlText w:val=""/>
      <w:lvlJc w:val="left"/>
      <w:pPr>
        <w:ind w:left="2204" w:hanging="360"/>
      </w:pPr>
      <w:rPr>
        <w:rFonts w:ascii="Wingdings" w:hAnsi="Wingdings" w:hint="default"/>
      </w:rPr>
    </w:lvl>
    <w:lvl w:ilvl="1" w:tplc="04190003">
      <w:start w:val="1"/>
      <w:numFmt w:val="bullet"/>
      <w:lvlText w:val="o"/>
      <w:lvlJc w:val="left"/>
      <w:pPr>
        <w:ind w:left="2215" w:hanging="360"/>
      </w:pPr>
      <w:rPr>
        <w:rFonts w:ascii="Courier New" w:hAnsi="Courier New" w:cs="Courier New" w:hint="default"/>
      </w:rPr>
    </w:lvl>
    <w:lvl w:ilvl="2" w:tplc="04190005">
      <w:start w:val="1"/>
      <w:numFmt w:val="bullet"/>
      <w:lvlText w:val=""/>
      <w:lvlJc w:val="left"/>
      <w:pPr>
        <w:ind w:left="2935" w:hanging="360"/>
      </w:pPr>
      <w:rPr>
        <w:rFonts w:ascii="Wingdings" w:hAnsi="Wingdings" w:hint="default"/>
      </w:rPr>
    </w:lvl>
    <w:lvl w:ilvl="3" w:tplc="04190001">
      <w:start w:val="1"/>
      <w:numFmt w:val="bullet"/>
      <w:lvlText w:val=""/>
      <w:lvlJc w:val="left"/>
      <w:pPr>
        <w:ind w:left="3655" w:hanging="360"/>
      </w:pPr>
      <w:rPr>
        <w:rFonts w:ascii="Symbol" w:hAnsi="Symbol" w:hint="default"/>
      </w:rPr>
    </w:lvl>
    <w:lvl w:ilvl="4" w:tplc="04190003">
      <w:start w:val="1"/>
      <w:numFmt w:val="bullet"/>
      <w:lvlText w:val="o"/>
      <w:lvlJc w:val="left"/>
      <w:pPr>
        <w:ind w:left="4375" w:hanging="360"/>
      </w:pPr>
      <w:rPr>
        <w:rFonts w:ascii="Courier New" w:hAnsi="Courier New" w:cs="Courier New" w:hint="default"/>
      </w:rPr>
    </w:lvl>
    <w:lvl w:ilvl="5" w:tplc="04190005">
      <w:start w:val="1"/>
      <w:numFmt w:val="bullet"/>
      <w:lvlText w:val=""/>
      <w:lvlJc w:val="left"/>
      <w:pPr>
        <w:ind w:left="5095" w:hanging="360"/>
      </w:pPr>
      <w:rPr>
        <w:rFonts w:ascii="Wingdings" w:hAnsi="Wingdings" w:hint="default"/>
      </w:rPr>
    </w:lvl>
    <w:lvl w:ilvl="6" w:tplc="04190001">
      <w:start w:val="1"/>
      <w:numFmt w:val="bullet"/>
      <w:lvlText w:val=""/>
      <w:lvlJc w:val="left"/>
      <w:pPr>
        <w:ind w:left="5815" w:hanging="360"/>
      </w:pPr>
      <w:rPr>
        <w:rFonts w:ascii="Symbol" w:hAnsi="Symbol" w:hint="default"/>
      </w:rPr>
    </w:lvl>
    <w:lvl w:ilvl="7" w:tplc="04190003">
      <w:start w:val="1"/>
      <w:numFmt w:val="bullet"/>
      <w:lvlText w:val="o"/>
      <w:lvlJc w:val="left"/>
      <w:pPr>
        <w:ind w:left="6535" w:hanging="360"/>
      </w:pPr>
      <w:rPr>
        <w:rFonts w:ascii="Courier New" w:hAnsi="Courier New" w:cs="Courier New" w:hint="default"/>
      </w:rPr>
    </w:lvl>
    <w:lvl w:ilvl="8" w:tplc="04190005">
      <w:start w:val="1"/>
      <w:numFmt w:val="bullet"/>
      <w:lvlText w:val=""/>
      <w:lvlJc w:val="left"/>
      <w:pPr>
        <w:ind w:left="7255" w:hanging="360"/>
      </w:pPr>
      <w:rPr>
        <w:rFonts w:ascii="Wingdings" w:hAnsi="Wingdings" w:hint="default"/>
      </w:rPr>
    </w:lvl>
  </w:abstractNum>
  <w:abstractNum w:abstractNumId="2" w15:restartNumberingAfterBreak="0">
    <w:nsid w:val="600A3451"/>
    <w:multiLevelType w:val="hybridMultilevel"/>
    <w:tmpl w:val="B82CF43E"/>
    <w:lvl w:ilvl="0" w:tplc="04190001">
      <w:start w:val="1"/>
      <w:numFmt w:val="bullet"/>
      <w:lvlText w:val=""/>
      <w:lvlJc w:val="left"/>
      <w:pPr>
        <w:ind w:left="1410" w:hanging="360"/>
      </w:pPr>
      <w:rPr>
        <w:rFonts w:ascii="Symbol" w:hAnsi="Symbol" w:hint="default"/>
      </w:rPr>
    </w:lvl>
    <w:lvl w:ilvl="1" w:tplc="04190003">
      <w:start w:val="1"/>
      <w:numFmt w:val="bullet"/>
      <w:lvlText w:val="o"/>
      <w:lvlJc w:val="left"/>
      <w:pPr>
        <w:ind w:left="2130" w:hanging="360"/>
      </w:pPr>
      <w:rPr>
        <w:rFonts w:ascii="Courier New" w:hAnsi="Courier New" w:cs="Courier New" w:hint="default"/>
      </w:rPr>
    </w:lvl>
    <w:lvl w:ilvl="2" w:tplc="04190005">
      <w:start w:val="1"/>
      <w:numFmt w:val="bullet"/>
      <w:lvlText w:val=""/>
      <w:lvlJc w:val="left"/>
      <w:pPr>
        <w:ind w:left="2850" w:hanging="360"/>
      </w:pPr>
      <w:rPr>
        <w:rFonts w:ascii="Wingdings" w:hAnsi="Wingdings" w:hint="default"/>
      </w:rPr>
    </w:lvl>
    <w:lvl w:ilvl="3" w:tplc="04190001">
      <w:start w:val="1"/>
      <w:numFmt w:val="bullet"/>
      <w:lvlText w:val=""/>
      <w:lvlJc w:val="left"/>
      <w:pPr>
        <w:ind w:left="3570" w:hanging="360"/>
      </w:pPr>
      <w:rPr>
        <w:rFonts w:ascii="Symbol" w:hAnsi="Symbol" w:hint="default"/>
      </w:rPr>
    </w:lvl>
    <w:lvl w:ilvl="4" w:tplc="04190003">
      <w:start w:val="1"/>
      <w:numFmt w:val="bullet"/>
      <w:lvlText w:val="o"/>
      <w:lvlJc w:val="left"/>
      <w:pPr>
        <w:ind w:left="4290" w:hanging="360"/>
      </w:pPr>
      <w:rPr>
        <w:rFonts w:ascii="Courier New" w:hAnsi="Courier New" w:cs="Courier New" w:hint="default"/>
      </w:rPr>
    </w:lvl>
    <w:lvl w:ilvl="5" w:tplc="04190005">
      <w:start w:val="1"/>
      <w:numFmt w:val="bullet"/>
      <w:lvlText w:val=""/>
      <w:lvlJc w:val="left"/>
      <w:pPr>
        <w:ind w:left="5010" w:hanging="360"/>
      </w:pPr>
      <w:rPr>
        <w:rFonts w:ascii="Wingdings" w:hAnsi="Wingdings" w:hint="default"/>
      </w:rPr>
    </w:lvl>
    <w:lvl w:ilvl="6" w:tplc="04190001">
      <w:start w:val="1"/>
      <w:numFmt w:val="bullet"/>
      <w:lvlText w:val=""/>
      <w:lvlJc w:val="left"/>
      <w:pPr>
        <w:ind w:left="5730" w:hanging="360"/>
      </w:pPr>
      <w:rPr>
        <w:rFonts w:ascii="Symbol" w:hAnsi="Symbol" w:hint="default"/>
      </w:rPr>
    </w:lvl>
    <w:lvl w:ilvl="7" w:tplc="04190003">
      <w:start w:val="1"/>
      <w:numFmt w:val="bullet"/>
      <w:lvlText w:val="o"/>
      <w:lvlJc w:val="left"/>
      <w:pPr>
        <w:ind w:left="6450" w:hanging="360"/>
      </w:pPr>
      <w:rPr>
        <w:rFonts w:ascii="Courier New" w:hAnsi="Courier New" w:cs="Courier New" w:hint="default"/>
      </w:rPr>
    </w:lvl>
    <w:lvl w:ilvl="8" w:tplc="04190005">
      <w:start w:val="1"/>
      <w:numFmt w:val="bullet"/>
      <w:lvlText w:val=""/>
      <w:lvlJc w:val="left"/>
      <w:pPr>
        <w:ind w:left="717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5"/>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04311"/>
    <w:rsid w:val="000F7B89"/>
    <w:rsid w:val="00210BED"/>
    <w:rsid w:val="002D0469"/>
    <w:rsid w:val="0035654C"/>
    <w:rsid w:val="0041082C"/>
    <w:rsid w:val="00421052"/>
    <w:rsid w:val="00436431"/>
    <w:rsid w:val="00540E96"/>
    <w:rsid w:val="00606386"/>
    <w:rsid w:val="00670CDC"/>
    <w:rsid w:val="00704311"/>
    <w:rsid w:val="00804449"/>
    <w:rsid w:val="00AC72F2"/>
    <w:rsid w:val="00B3706C"/>
    <w:rsid w:val="00C213C6"/>
    <w:rsid w:val="00CB33AE"/>
    <w:rsid w:val="00D31916"/>
    <w:rsid w:val="00D81DEB"/>
    <w:rsid w:val="00DD0B36"/>
    <w:rsid w:val="00EF26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0FEAC"/>
  <w15:docId w15:val="{9C22D45D-FD81-4C15-AE67-9F5CB0234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431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704311"/>
    <w:pPr>
      <w:spacing w:before="240" w:after="240"/>
    </w:pPr>
  </w:style>
  <w:style w:type="paragraph" w:styleId="a4">
    <w:name w:val="Balloon Text"/>
    <w:basedOn w:val="a"/>
    <w:link w:val="a5"/>
    <w:uiPriority w:val="99"/>
    <w:semiHidden/>
    <w:unhideWhenUsed/>
    <w:rsid w:val="00DD0B36"/>
    <w:rPr>
      <w:rFonts w:ascii="Tahoma" w:hAnsi="Tahoma" w:cs="Tahoma"/>
      <w:sz w:val="16"/>
      <w:szCs w:val="16"/>
    </w:rPr>
  </w:style>
  <w:style w:type="character" w:customStyle="1" w:styleId="a5">
    <w:name w:val="Текст выноски Знак"/>
    <w:basedOn w:val="a0"/>
    <w:link w:val="a4"/>
    <w:uiPriority w:val="99"/>
    <w:semiHidden/>
    <w:rsid w:val="00DD0B36"/>
    <w:rPr>
      <w:rFonts w:ascii="Tahoma" w:eastAsia="Times New Roman" w:hAnsi="Tahoma" w:cs="Tahoma"/>
      <w:sz w:val="16"/>
      <w:szCs w:val="16"/>
      <w:lang w:eastAsia="ru-RU"/>
    </w:rPr>
  </w:style>
  <w:style w:type="paragraph" w:styleId="a6">
    <w:name w:val="List Paragraph"/>
    <w:basedOn w:val="a"/>
    <w:uiPriority w:val="34"/>
    <w:qFormat/>
    <w:rsid w:val="00B3706C"/>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185</TotalTime>
  <Pages>10</Pages>
  <Words>2210</Words>
  <Characters>12603</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Curnos™</Company>
  <LinksUpToDate>false</LinksUpToDate>
  <CharactersWithSpaces>14784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OlgaProk</cp:lastModifiedBy>
  <cp:revision>7</cp:revision>
  <cp:lastPrinted>2014-12-11T04:42:00Z</cp:lastPrinted>
  <dcterms:created xsi:type="dcterms:W3CDTF">2012-11-19T16:20:00Z</dcterms:created>
  <dcterms:modified xsi:type="dcterms:W3CDTF">2022-09-20T17:58:00Z</dcterms:modified>
</cp:coreProperties>
</file>